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Минобрнауки России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Федера</w:t>
      </w:r>
      <w:r w:rsidR="009B675D" w:rsidRPr="009B675D">
        <w:rPr>
          <w:rFonts w:ascii="Times New Roman" w:hAnsi="Times New Roman"/>
          <w:sz w:val="28"/>
          <w:szCs w:val="28"/>
        </w:rPr>
        <w:t>льное государственное бюджетное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образовательное</w:t>
      </w:r>
      <w:r w:rsidR="009B675D" w:rsidRPr="009B675D">
        <w:rPr>
          <w:rFonts w:ascii="Times New Roman" w:hAnsi="Times New Roman"/>
          <w:sz w:val="28"/>
          <w:szCs w:val="28"/>
        </w:rPr>
        <w:t xml:space="preserve"> учреждение высшего образования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«Сыктывкарский государственный университет имени Питирима Сорокина»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(ФГБОУ ВО «СГУ им. Питирима Сорокина»)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Институт </w:t>
      </w:r>
      <w:r w:rsidR="00EA0ABD" w:rsidRPr="009B675D">
        <w:rPr>
          <w:rFonts w:ascii="Times New Roman" w:hAnsi="Times New Roman"/>
          <w:sz w:val="28"/>
          <w:szCs w:val="28"/>
        </w:rPr>
        <w:t>естественных наук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spacing w:after="0" w:line="240" w:lineRule="auto"/>
        <w:ind w:firstLine="4394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УТВЕРЖДАЮ</w:t>
      </w:r>
    </w:p>
    <w:p w:rsidR="0064103D" w:rsidRPr="009B675D" w:rsidRDefault="0064103D" w:rsidP="0064103D">
      <w:pPr>
        <w:spacing w:after="120"/>
        <w:ind w:left="4247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Директор</w:t>
      </w:r>
    </w:p>
    <w:p w:rsidR="0064103D" w:rsidRPr="009B675D" w:rsidRDefault="00EA0ABD" w:rsidP="0064103D">
      <w:pPr>
        <w:ind w:left="4248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Pr="009B675D">
        <w:rPr>
          <w:rFonts w:ascii="Times New Roman" w:hAnsi="Times New Roman"/>
          <w:sz w:val="28"/>
          <w:szCs w:val="28"/>
        </w:rPr>
        <w:t>Юранёва</w:t>
      </w:r>
      <w:proofErr w:type="spellEnd"/>
    </w:p>
    <w:p w:rsidR="00913070" w:rsidRPr="009B675D" w:rsidRDefault="00913070" w:rsidP="009B675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F2083D">
      <w:pPr>
        <w:jc w:val="center"/>
        <w:rPr>
          <w:rFonts w:ascii="Times New Roman" w:eastAsia="HiddenHorzOCR" w:hAnsi="Times New Roman"/>
          <w:sz w:val="28"/>
          <w:szCs w:val="28"/>
        </w:rPr>
      </w:pPr>
      <w:r w:rsidRPr="009B675D">
        <w:rPr>
          <w:rFonts w:ascii="Times New Roman" w:eastAsia="HiddenHorzOCR" w:hAnsi="Times New Roman"/>
          <w:sz w:val="28"/>
          <w:szCs w:val="28"/>
        </w:rPr>
        <w:t>Рабочая программа дисциплины (модуля)</w:t>
      </w:r>
    </w:p>
    <w:p w:rsidR="006C7375" w:rsidRPr="00FB3D7B" w:rsidRDefault="00FB3D7B" w:rsidP="00F2083D">
      <w:pPr>
        <w:spacing w:after="0" w:line="240" w:lineRule="auto"/>
        <w:jc w:val="center"/>
        <w:rPr>
          <w:rFonts w:ascii="Times New Roman" w:eastAsia="HiddenHorzOCR" w:hAnsi="Times New Roman"/>
          <w:b/>
          <w:caps/>
          <w:sz w:val="28"/>
          <w:szCs w:val="28"/>
        </w:rPr>
      </w:pPr>
      <w:r>
        <w:rPr>
          <w:rFonts w:ascii="Times New Roman" w:eastAsia="HiddenHorzOCR" w:hAnsi="Times New Roman"/>
          <w:b/>
          <w:caps/>
          <w:sz w:val="28"/>
          <w:szCs w:val="28"/>
        </w:rPr>
        <w:t>Основы научно-исследовательской работы</w:t>
      </w: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64103D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Направление подготовки</w:t>
      </w:r>
    </w:p>
    <w:p w:rsidR="0064103D" w:rsidRPr="009B675D" w:rsidRDefault="00EA0AB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05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03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06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Экология и природопользование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E92DE3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Направленность (п</w:t>
      </w:r>
      <w:r w:rsidR="0064103D" w:rsidRPr="009B675D">
        <w:rPr>
          <w:rFonts w:ascii="Times New Roman" w:hAnsi="Times New Roman"/>
          <w:sz w:val="28"/>
          <w:szCs w:val="28"/>
        </w:rPr>
        <w:t>рофиль</w:t>
      </w:r>
      <w:r w:rsidRPr="009B675D">
        <w:rPr>
          <w:rFonts w:ascii="Times New Roman" w:hAnsi="Times New Roman"/>
          <w:sz w:val="28"/>
          <w:szCs w:val="28"/>
        </w:rPr>
        <w:t>)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программы</w:t>
      </w:r>
    </w:p>
    <w:p w:rsidR="0064103D" w:rsidRPr="009B675D" w:rsidRDefault="009B675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Экологическая безопасность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P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2E3C06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675D">
        <w:rPr>
          <w:rFonts w:ascii="Times New Roman" w:eastAsia="HiddenHorzOCR" w:hAnsi="Times New Roman"/>
          <w:sz w:val="28"/>
          <w:szCs w:val="28"/>
        </w:rPr>
        <w:t xml:space="preserve">Сыктывкар </w:t>
      </w:r>
      <w:r w:rsidR="005A6F6F" w:rsidRPr="009B675D">
        <w:rPr>
          <w:rFonts w:ascii="Times New Roman" w:eastAsia="HiddenHorzOCR" w:hAnsi="Times New Roman"/>
          <w:sz w:val="28"/>
          <w:szCs w:val="28"/>
        </w:rPr>
        <w:t xml:space="preserve">– </w:t>
      </w:r>
      <w:r w:rsidRPr="009B675D">
        <w:rPr>
          <w:rFonts w:ascii="Times New Roman" w:eastAsia="HiddenHorzOCR" w:hAnsi="Times New Roman"/>
          <w:sz w:val="28"/>
          <w:szCs w:val="28"/>
        </w:rPr>
        <w:t>2017</w:t>
      </w:r>
      <w:r w:rsidR="009B675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="0064103D" w:rsidRPr="00532227">
        <w:rPr>
          <w:rFonts w:ascii="Times New Roman" w:hAnsi="Times New Roman"/>
          <w:sz w:val="28"/>
          <w:szCs w:val="28"/>
        </w:rPr>
        <w:t>учебной дисциплины (модуля) составлена в соотве</w:t>
      </w:r>
      <w:r w:rsidR="0064103D" w:rsidRPr="00532227">
        <w:rPr>
          <w:rFonts w:ascii="Times New Roman" w:hAnsi="Times New Roman"/>
          <w:sz w:val="28"/>
          <w:szCs w:val="28"/>
        </w:rPr>
        <w:t>т</w:t>
      </w:r>
      <w:r w:rsidR="0064103D" w:rsidRPr="00532227">
        <w:rPr>
          <w:rFonts w:ascii="Times New Roman" w:hAnsi="Times New Roman"/>
          <w:sz w:val="28"/>
          <w:szCs w:val="28"/>
        </w:rPr>
        <w:t xml:space="preserve">ствии с требованиями ФГОС </w:t>
      </w:r>
      <w:proofErr w:type="gramStart"/>
      <w:r w:rsidR="0064103D" w:rsidRPr="00532227">
        <w:rPr>
          <w:rFonts w:ascii="Times New Roman" w:hAnsi="Times New Roman"/>
          <w:sz w:val="28"/>
          <w:szCs w:val="28"/>
        </w:rPr>
        <w:t>ВО</w:t>
      </w:r>
      <w:proofErr w:type="gramEnd"/>
      <w:r w:rsidR="0064103D" w:rsidRPr="00532227">
        <w:rPr>
          <w:rFonts w:ascii="Times New Roman" w:hAnsi="Times New Roman"/>
          <w:sz w:val="28"/>
          <w:szCs w:val="28"/>
        </w:rPr>
        <w:t xml:space="preserve">, целями (миссией) и задачами ОПОП ВО по направлению подготовки </w:t>
      </w:r>
      <w:r w:rsidR="009B675D">
        <w:rPr>
          <w:rFonts w:ascii="Times New Roman" w:hAnsi="Times New Roman"/>
          <w:sz w:val="28"/>
          <w:szCs w:val="28"/>
        </w:rPr>
        <w:t>05</w:t>
      </w:r>
      <w:r w:rsidR="0064103D" w:rsidRPr="00532227">
        <w:rPr>
          <w:rFonts w:ascii="Times New Roman" w:hAnsi="Times New Roman"/>
          <w:sz w:val="28"/>
          <w:szCs w:val="28"/>
        </w:rPr>
        <w:t>.</w:t>
      </w:r>
      <w:r w:rsidR="009B675D">
        <w:rPr>
          <w:rFonts w:ascii="Times New Roman" w:hAnsi="Times New Roman"/>
          <w:sz w:val="28"/>
          <w:szCs w:val="28"/>
        </w:rPr>
        <w:t>03</w:t>
      </w:r>
      <w:r w:rsidR="0064103D" w:rsidRPr="00532227">
        <w:rPr>
          <w:rFonts w:ascii="Times New Roman" w:hAnsi="Times New Roman"/>
          <w:sz w:val="28"/>
          <w:szCs w:val="28"/>
        </w:rPr>
        <w:t>.</w:t>
      </w:r>
      <w:r w:rsidR="009B675D">
        <w:rPr>
          <w:rFonts w:ascii="Times New Roman" w:hAnsi="Times New Roman"/>
          <w:sz w:val="28"/>
          <w:szCs w:val="28"/>
        </w:rPr>
        <w:t>06</w:t>
      </w:r>
      <w:r w:rsidR="0064103D" w:rsidRPr="00532227">
        <w:rPr>
          <w:rFonts w:ascii="Times New Roman" w:hAnsi="Times New Roman"/>
          <w:sz w:val="28"/>
          <w:szCs w:val="28"/>
        </w:rPr>
        <w:t xml:space="preserve"> </w:t>
      </w:r>
      <w:r w:rsidR="009B675D">
        <w:rPr>
          <w:rFonts w:ascii="Times New Roman" w:hAnsi="Times New Roman"/>
          <w:sz w:val="28"/>
          <w:szCs w:val="28"/>
        </w:rPr>
        <w:t>Экология и природопользование</w:t>
      </w:r>
      <w:r w:rsidR="0064103D" w:rsidRPr="00532227">
        <w:rPr>
          <w:rFonts w:ascii="Times New Roman" w:hAnsi="Times New Roman"/>
          <w:sz w:val="28"/>
          <w:szCs w:val="28"/>
        </w:rPr>
        <w:t>, напра</w:t>
      </w:r>
      <w:r w:rsidR="0064103D" w:rsidRPr="00532227">
        <w:rPr>
          <w:rFonts w:ascii="Times New Roman" w:hAnsi="Times New Roman"/>
          <w:sz w:val="28"/>
          <w:szCs w:val="28"/>
        </w:rPr>
        <w:t>в</w:t>
      </w:r>
      <w:r w:rsidR="0064103D" w:rsidRPr="00532227">
        <w:rPr>
          <w:rFonts w:ascii="Times New Roman" w:hAnsi="Times New Roman"/>
          <w:sz w:val="28"/>
          <w:szCs w:val="28"/>
        </w:rPr>
        <w:t xml:space="preserve">ленность (профиль) </w:t>
      </w:r>
      <w:r w:rsidR="009B675D">
        <w:rPr>
          <w:rFonts w:ascii="Times New Roman" w:hAnsi="Times New Roman"/>
          <w:sz w:val="28"/>
          <w:szCs w:val="28"/>
        </w:rPr>
        <w:t>Экологическая безопасность.</w:t>
      </w: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890520">
        <w:rPr>
          <w:rFonts w:ascii="Times New Roman" w:hAnsi="Times New Roman"/>
          <w:sz w:val="28"/>
          <w:szCs w:val="28"/>
        </w:rPr>
        <w:t>Автор</w:t>
      </w:r>
      <w:r w:rsidRPr="00532227">
        <w:rPr>
          <w:rFonts w:ascii="Times New Roman" w:hAnsi="Times New Roman"/>
          <w:bCs/>
          <w:sz w:val="28"/>
          <w:szCs w:val="28"/>
        </w:rPr>
        <w:t xml:space="preserve">: </w:t>
      </w:r>
      <w:r w:rsidR="009B675D">
        <w:rPr>
          <w:rFonts w:ascii="Times New Roman" w:hAnsi="Times New Roman"/>
          <w:bCs/>
          <w:sz w:val="28"/>
          <w:szCs w:val="28"/>
        </w:rPr>
        <w:t>Бобров Ю.А.</w:t>
      </w:r>
      <w:r w:rsidRPr="00532227">
        <w:rPr>
          <w:rFonts w:ascii="Times New Roman" w:hAnsi="Times New Roman"/>
          <w:bCs/>
          <w:sz w:val="28"/>
          <w:szCs w:val="28"/>
        </w:rPr>
        <w:t xml:space="preserve">, </w:t>
      </w:r>
      <w:r w:rsidRPr="00532227">
        <w:rPr>
          <w:rFonts w:ascii="Times New Roman" w:hAnsi="Times New Roman"/>
          <w:sz w:val="28"/>
          <w:szCs w:val="28"/>
        </w:rPr>
        <w:t>кандидат</w:t>
      </w:r>
      <w:r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 xml:space="preserve">биологических </w:t>
      </w:r>
      <w:r w:rsidRPr="00532227">
        <w:rPr>
          <w:rFonts w:ascii="Times New Roman" w:hAnsi="Times New Roman"/>
          <w:bCs/>
          <w:sz w:val="28"/>
          <w:szCs w:val="28"/>
        </w:rPr>
        <w:t>наук, доцент.</w:t>
      </w: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E92DE3" w:rsidRPr="00532227" w:rsidRDefault="00E92DE3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Рабочая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программа </w:t>
      </w:r>
      <w:r w:rsidRPr="00532227">
        <w:rPr>
          <w:rFonts w:ascii="Times New Roman" w:hAnsi="Times New Roman"/>
          <w:sz w:val="28"/>
          <w:szCs w:val="28"/>
        </w:rPr>
        <w:t xml:space="preserve">обсуждена и одобрена на заседании кафедры </w:t>
      </w:r>
      <w:r w:rsidR="009B675D">
        <w:rPr>
          <w:rFonts w:ascii="Times New Roman" w:hAnsi="Times New Roman"/>
          <w:sz w:val="28"/>
          <w:szCs w:val="28"/>
        </w:rPr>
        <w:t>экол</w:t>
      </w:r>
      <w:r w:rsidR="009B675D">
        <w:rPr>
          <w:rFonts w:ascii="Times New Roman" w:hAnsi="Times New Roman"/>
          <w:sz w:val="28"/>
          <w:szCs w:val="28"/>
        </w:rPr>
        <w:t>о</w:t>
      </w:r>
      <w:r w:rsidR="009B675D">
        <w:rPr>
          <w:rFonts w:ascii="Times New Roman" w:hAnsi="Times New Roman"/>
          <w:sz w:val="28"/>
          <w:szCs w:val="28"/>
        </w:rPr>
        <w:t>гии</w:t>
      </w:r>
      <w:r w:rsidR="00E92DE3" w:rsidRPr="00532227">
        <w:rPr>
          <w:rFonts w:ascii="Times New Roman" w:hAnsi="Times New Roman"/>
          <w:sz w:val="28"/>
          <w:szCs w:val="28"/>
        </w:rPr>
        <w:t>, протокол от «</w:t>
      </w:r>
      <w:r w:rsidR="009B675D">
        <w:rPr>
          <w:rFonts w:ascii="Times New Roman" w:hAnsi="Times New Roman"/>
          <w:sz w:val="28"/>
          <w:szCs w:val="28"/>
        </w:rPr>
        <w:t>14</w:t>
      </w:r>
      <w:r w:rsidR="00E92DE3" w:rsidRPr="00532227">
        <w:rPr>
          <w:rFonts w:ascii="Times New Roman" w:hAnsi="Times New Roman"/>
          <w:sz w:val="28"/>
          <w:szCs w:val="28"/>
        </w:rPr>
        <w:t xml:space="preserve">» </w:t>
      </w:r>
      <w:r w:rsidR="009B675D">
        <w:rPr>
          <w:rFonts w:ascii="Times New Roman" w:hAnsi="Times New Roman"/>
          <w:sz w:val="28"/>
          <w:szCs w:val="28"/>
        </w:rPr>
        <w:t>сентября</w:t>
      </w:r>
      <w:r w:rsidRPr="00532227">
        <w:rPr>
          <w:rFonts w:ascii="Times New Roman" w:hAnsi="Times New Roman"/>
          <w:sz w:val="28"/>
          <w:szCs w:val="28"/>
        </w:rPr>
        <w:t xml:space="preserve"> 20</w:t>
      </w:r>
      <w:r w:rsidR="009B675D">
        <w:rPr>
          <w:rFonts w:ascii="Times New Roman" w:hAnsi="Times New Roman"/>
          <w:sz w:val="28"/>
          <w:szCs w:val="28"/>
        </w:rPr>
        <w:t>17 г. №2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32227" w:rsidRP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кафедрой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32227">
        <w:rPr>
          <w:rFonts w:ascii="Times New Roman" w:hAnsi="Times New Roman"/>
          <w:bCs/>
          <w:sz w:val="28"/>
          <w:szCs w:val="28"/>
        </w:rPr>
        <w:t xml:space="preserve">_________________ 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Москалёв</w:t>
      </w:r>
      <w:proofErr w:type="spellEnd"/>
    </w:p>
    <w:p w:rsidR="0064103D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F6103A" w:rsidRPr="00532227" w:rsidRDefault="00F6103A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Руководитель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19F" w:rsidRPr="00532227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proofErr w:type="gramStart"/>
      <w:r w:rsidR="0023019F" w:rsidRPr="00532227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proofErr w:type="gramEnd"/>
    </w:p>
    <w:p w:rsidR="008949D5" w:rsidRPr="00532227" w:rsidRDefault="0023019F" w:rsidP="006410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8351ED" w:rsidRPr="005322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</w:t>
      </w:r>
      <w:r w:rsidR="00E92DE3" w:rsidRPr="00532227">
        <w:rPr>
          <w:rFonts w:ascii="Times New Roman" w:hAnsi="Times New Roman"/>
          <w:bCs/>
          <w:sz w:val="28"/>
          <w:szCs w:val="28"/>
        </w:rPr>
        <w:t>_________________</w:t>
      </w:r>
      <w:r w:rsidR="009B543C"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>С</w:t>
      </w:r>
      <w:r w:rsidR="00E92DE3"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Н</w:t>
      </w:r>
      <w:r w:rsidR="00E92DE3"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Плюснин</w:t>
      </w:r>
      <w:proofErr w:type="spellEnd"/>
    </w:p>
    <w:p w:rsidR="00D4156B" w:rsidRPr="00532227" w:rsidRDefault="00D4156B">
      <w:pPr>
        <w:jc w:val="left"/>
        <w:rPr>
          <w:rFonts w:ascii="Times New Roman" w:hAnsi="Times New Roman"/>
          <w:b/>
          <w:bCs/>
          <w:sz w:val="24"/>
          <w:szCs w:val="20"/>
        </w:rPr>
      </w:pPr>
      <w:r w:rsidRPr="00532227">
        <w:rPr>
          <w:rFonts w:ascii="Times New Roman" w:hAnsi="Times New Roman"/>
          <w:b/>
          <w:bCs/>
          <w:sz w:val="24"/>
          <w:szCs w:val="20"/>
        </w:rPr>
        <w:br w:type="page"/>
      </w: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lastRenderedPageBreak/>
        <w:t>1 Цель и задачи учебной дисциплины (модуля)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Цель у</w:t>
      </w:r>
      <w:r w:rsidRPr="00532227">
        <w:rPr>
          <w:rFonts w:ascii="Times New Roman" w:hAnsi="Times New Roman"/>
          <w:sz w:val="28"/>
          <w:szCs w:val="28"/>
        </w:rPr>
        <w:t xml:space="preserve">чебной дисциплины (модуля) </w:t>
      </w:r>
      <w:r w:rsidRPr="00BB66F1">
        <w:rPr>
          <w:rFonts w:ascii="Times New Roman" w:hAnsi="Times New Roman"/>
          <w:sz w:val="28"/>
          <w:szCs w:val="28"/>
        </w:rPr>
        <w:t>«</w:t>
      </w:r>
      <w:r w:rsidR="00FB3D7B">
        <w:rPr>
          <w:rFonts w:ascii="Times New Roman" w:hAnsi="Times New Roman"/>
          <w:sz w:val="28"/>
          <w:szCs w:val="28"/>
        </w:rPr>
        <w:t>Основы научно-исследовательской работы</w:t>
      </w:r>
      <w:r w:rsidRP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состоит в </w:t>
      </w:r>
      <w:r w:rsidR="00F6103A">
        <w:rPr>
          <w:rFonts w:ascii="Times New Roman" w:hAnsi="Times New Roman"/>
          <w:sz w:val="28"/>
          <w:szCs w:val="28"/>
        </w:rPr>
        <w:t xml:space="preserve">подготовке обучающегося к </w:t>
      </w:r>
      <w:r w:rsidR="00FB3D7B">
        <w:rPr>
          <w:rFonts w:ascii="Times New Roman" w:hAnsi="Times New Roman"/>
          <w:sz w:val="28"/>
          <w:szCs w:val="28"/>
        </w:rPr>
        <w:t>научно-исследовательской деятельности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Задачи учебной</w:t>
      </w:r>
      <w:r w:rsidR="00F6103A">
        <w:rPr>
          <w:rFonts w:ascii="Times New Roman" w:hAnsi="Times New Roman"/>
          <w:sz w:val="28"/>
          <w:szCs w:val="28"/>
        </w:rPr>
        <w:t xml:space="preserve"> дисциплины (модуля):</w:t>
      </w:r>
    </w:p>
    <w:p w:rsidR="005A6F6F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6103A">
        <w:rPr>
          <w:rFonts w:ascii="Times New Roman" w:hAnsi="Times New Roman"/>
          <w:sz w:val="28"/>
          <w:szCs w:val="28"/>
        </w:rPr>
        <w:t xml:space="preserve">способствовать дальнейшему формированию системы знаний о </w:t>
      </w:r>
      <w:r w:rsidR="00FB3D7B">
        <w:rPr>
          <w:rFonts w:ascii="Times New Roman" w:hAnsi="Times New Roman"/>
          <w:sz w:val="28"/>
          <w:szCs w:val="28"/>
        </w:rPr>
        <w:t>метод</w:t>
      </w:r>
      <w:r w:rsidR="00FB3D7B">
        <w:rPr>
          <w:rFonts w:ascii="Times New Roman" w:hAnsi="Times New Roman"/>
          <w:sz w:val="28"/>
          <w:szCs w:val="28"/>
        </w:rPr>
        <w:t>о</w:t>
      </w:r>
      <w:r w:rsidR="00FB3D7B">
        <w:rPr>
          <w:rFonts w:ascii="Times New Roman" w:hAnsi="Times New Roman"/>
          <w:sz w:val="28"/>
          <w:szCs w:val="28"/>
        </w:rPr>
        <w:t>логии научного исследования</w:t>
      </w:r>
      <w:r w:rsidRPr="00532227">
        <w:rPr>
          <w:rFonts w:ascii="Times New Roman" w:hAnsi="Times New Roman"/>
          <w:sz w:val="28"/>
          <w:szCs w:val="28"/>
        </w:rPr>
        <w:t>;</w:t>
      </w:r>
    </w:p>
    <w:p w:rsidR="00AE30F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продолжить формирование </w:t>
      </w:r>
      <w:r w:rsidR="00FB3D7B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картины мира и воспитание </w:t>
      </w:r>
      <w:r w:rsidR="00FB3D7B">
        <w:rPr>
          <w:rFonts w:ascii="Times New Roman" w:hAnsi="Times New Roman"/>
          <w:sz w:val="28"/>
          <w:szCs w:val="28"/>
        </w:rPr>
        <w:t>пон</w:t>
      </w:r>
      <w:r w:rsidR="00FB3D7B">
        <w:rPr>
          <w:rFonts w:ascii="Times New Roman" w:hAnsi="Times New Roman"/>
          <w:sz w:val="28"/>
          <w:szCs w:val="28"/>
        </w:rPr>
        <w:t>и</w:t>
      </w:r>
      <w:r w:rsidR="00FB3D7B">
        <w:rPr>
          <w:rFonts w:ascii="Times New Roman" w:hAnsi="Times New Roman"/>
          <w:sz w:val="28"/>
          <w:szCs w:val="28"/>
        </w:rPr>
        <w:t>мания необходимости научного поиска</w:t>
      </w:r>
      <w:r>
        <w:rPr>
          <w:rFonts w:ascii="Times New Roman" w:hAnsi="Times New Roman"/>
          <w:sz w:val="28"/>
          <w:szCs w:val="28"/>
        </w:rPr>
        <w:t>;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41977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AE30FF">
        <w:rPr>
          <w:rFonts w:ascii="Times New Roman" w:hAnsi="Times New Roman"/>
          <w:sz w:val="28"/>
          <w:szCs w:val="28"/>
        </w:rPr>
        <w:t>закреп</w:t>
      </w:r>
      <w:r w:rsidR="00F41977">
        <w:rPr>
          <w:rFonts w:ascii="Times New Roman" w:hAnsi="Times New Roman"/>
          <w:sz w:val="28"/>
          <w:szCs w:val="28"/>
        </w:rPr>
        <w:t>ления</w:t>
      </w:r>
      <w:r w:rsidR="00AE30FF">
        <w:rPr>
          <w:rFonts w:ascii="Times New Roman" w:hAnsi="Times New Roman"/>
          <w:sz w:val="28"/>
          <w:szCs w:val="28"/>
        </w:rPr>
        <w:t xml:space="preserve"> умени</w:t>
      </w:r>
      <w:r w:rsidR="00F41977">
        <w:rPr>
          <w:rFonts w:ascii="Times New Roman" w:hAnsi="Times New Roman"/>
          <w:sz w:val="28"/>
          <w:szCs w:val="28"/>
        </w:rPr>
        <w:t>й</w:t>
      </w:r>
      <w:r w:rsidR="00AE30FF">
        <w:rPr>
          <w:rFonts w:ascii="Times New Roman" w:hAnsi="Times New Roman"/>
          <w:sz w:val="28"/>
          <w:szCs w:val="28"/>
        </w:rPr>
        <w:t xml:space="preserve"> </w:t>
      </w:r>
      <w:r w:rsidR="00FB3D7B">
        <w:rPr>
          <w:rFonts w:ascii="Times New Roman" w:hAnsi="Times New Roman"/>
          <w:sz w:val="28"/>
          <w:szCs w:val="28"/>
        </w:rPr>
        <w:t>проведения исследования и обнародования его результатов</w:t>
      </w:r>
      <w:r w:rsidR="00AE30FF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 xml:space="preserve">2 Место дисциплины в структуре ОПОП </w:t>
      </w:r>
      <w:proofErr w:type="gramStart"/>
      <w:r w:rsidRPr="00532227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5A6F6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E30FF">
        <w:rPr>
          <w:rFonts w:ascii="Times New Roman" w:hAnsi="Times New Roman"/>
          <w:sz w:val="28"/>
          <w:szCs w:val="28"/>
        </w:rPr>
        <w:t>Дисциплина «</w:t>
      </w:r>
      <w:r w:rsidR="00FB3D7B">
        <w:rPr>
          <w:rFonts w:ascii="Times New Roman" w:hAnsi="Times New Roman"/>
          <w:sz w:val="28"/>
          <w:szCs w:val="28"/>
        </w:rPr>
        <w:t>Основы научно-исследовательской работы</w:t>
      </w:r>
      <w:r w:rsidRPr="00AE30FF">
        <w:rPr>
          <w:rFonts w:ascii="Times New Roman" w:hAnsi="Times New Roman"/>
          <w:sz w:val="28"/>
          <w:szCs w:val="28"/>
        </w:rPr>
        <w:t xml:space="preserve">» относится </w:t>
      </w:r>
      <w:r>
        <w:rPr>
          <w:rFonts w:ascii="Times New Roman" w:hAnsi="Times New Roman"/>
          <w:sz w:val="28"/>
          <w:szCs w:val="28"/>
        </w:rPr>
        <w:t xml:space="preserve">к </w:t>
      </w:r>
      <w:r w:rsidR="00DA274B">
        <w:rPr>
          <w:rFonts w:ascii="Times New Roman" w:hAnsi="Times New Roman"/>
          <w:sz w:val="28"/>
          <w:szCs w:val="28"/>
        </w:rPr>
        <w:t xml:space="preserve">обязательным дисциплинам </w:t>
      </w:r>
      <w:r>
        <w:rPr>
          <w:rFonts w:ascii="Times New Roman" w:hAnsi="Times New Roman"/>
          <w:sz w:val="28"/>
          <w:szCs w:val="28"/>
        </w:rPr>
        <w:t>вариативной части блока базовых дисциплин</w:t>
      </w:r>
      <w:r w:rsidRPr="00AE30FF">
        <w:rPr>
          <w:rFonts w:ascii="Times New Roman" w:hAnsi="Times New Roman"/>
          <w:sz w:val="28"/>
          <w:szCs w:val="28"/>
        </w:rPr>
        <w:t xml:space="preserve">. Она тесно связана с </w:t>
      </w:r>
      <w:r>
        <w:rPr>
          <w:rFonts w:ascii="Times New Roman" w:hAnsi="Times New Roman"/>
          <w:sz w:val="28"/>
          <w:szCs w:val="28"/>
        </w:rPr>
        <w:t>так</w:t>
      </w:r>
      <w:r w:rsidR="00DA274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FF">
        <w:rPr>
          <w:rFonts w:ascii="Times New Roman" w:hAnsi="Times New Roman"/>
          <w:sz w:val="28"/>
          <w:szCs w:val="28"/>
        </w:rPr>
        <w:t>дисциплин</w:t>
      </w:r>
      <w:r w:rsidR="00DA274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AE30FF">
        <w:rPr>
          <w:rFonts w:ascii="Times New Roman" w:hAnsi="Times New Roman"/>
          <w:sz w:val="28"/>
          <w:szCs w:val="28"/>
        </w:rPr>
        <w:t>«</w:t>
      </w:r>
      <w:r w:rsidR="00DA274B">
        <w:rPr>
          <w:rFonts w:ascii="Times New Roman" w:hAnsi="Times New Roman"/>
          <w:sz w:val="28"/>
          <w:szCs w:val="28"/>
        </w:rPr>
        <w:t>Философия</w:t>
      </w:r>
      <w:r w:rsidRPr="00AE30F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DA274B">
        <w:rPr>
          <w:rFonts w:ascii="Times New Roman" w:hAnsi="Times New Roman"/>
          <w:sz w:val="28"/>
          <w:szCs w:val="28"/>
        </w:rPr>
        <w:t>ыми</w:t>
      </w:r>
      <w:r w:rsidRPr="00AE30FF">
        <w:rPr>
          <w:rFonts w:ascii="Times New Roman" w:hAnsi="Times New Roman"/>
          <w:sz w:val="28"/>
          <w:szCs w:val="28"/>
        </w:rPr>
        <w:t xml:space="preserve"> </w:t>
      </w:r>
      <w:r w:rsidR="00DA274B">
        <w:rPr>
          <w:rFonts w:ascii="Times New Roman" w:hAnsi="Times New Roman"/>
          <w:sz w:val="28"/>
          <w:szCs w:val="28"/>
        </w:rPr>
        <w:t>и пр</w:t>
      </w:r>
      <w:r w:rsidR="00DA274B">
        <w:rPr>
          <w:rFonts w:ascii="Times New Roman" w:hAnsi="Times New Roman"/>
          <w:sz w:val="28"/>
          <w:szCs w:val="28"/>
        </w:rPr>
        <w:t>о</w:t>
      </w:r>
      <w:r w:rsidR="00DA274B">
        <w:rPr>
          <w:rFonts w:ascii="Times New Roman" w:hAnsi="Times New Roman"/>
          <w:sz w:val="28"/>
          <w:szCs w:val="28"/>
        </w:rPr>
        <w:t xml:space="preserve">изводственными </w:t>
      </w:r>
      <w:r w:rsidRPr="00AE30FF">
        <w:rPr>
          <w:rFonts w:ascii="Times New Roman" w:hAnsi="Times New Roman"/>
          <w:sz w:val="28"/>
          <w:szCs w:val="28"/>
        </w:rPr>
        <w:t>практик</w:t>
      </w:r>
      <w:r w:rsidR="00DA274B">
        <w:rPr>
          <w:rFonts w:ascii="Times New Roman" w:hAnsi="Times New Roman"/>
          <w:sz w:val="28"/>
          <w:szCs w:val="28"/>
        </w:rPr>
        <w:t>ами, а также, по сути, всеми специальными дисц</w:t>
      </w:r>
      <w:r w:rsidR="00DA274B">
        <w:rPr>
          <w:rFonts w:ascii="Times New Roman" w:hAnsi="Times New Roman"/>
          <w:sz w:val="28"/>
          <w:szCs w:val="28"/>
        </w:rPr>
        <w:t>и</w:t>
      </w:r>
      <w:r w:rsidR="00DA274B">
        <w:rPr>
          <w:rFonts w:ascii="Times New Roman" w:hAnsi="Times New Roman"/>
          <w:sz w:val="28"/>
          <w:szCs w:val="28"/>
        </w:rPr>
        <w:t>плинами</w:t>
      </w:r>
      <w:r w:rsidRPr="00AE30FF">
        <w:rPr>
          <w:rFonts w:ascii="Times New Roman" w:hAnsi="Times New Roman"/>
          <w:sz w:val="28"/>
          <w:szCs w:val="28"/>
        </w:rPr>
        <w:t xml:space="preserve">. В свою очередь она является непосредственной основой для </w:t>
      </w:r>
      <w:r w:rsidR="00DA274B">
        <w:rPr>
          <w:rFonts w:ascii="Times New Roman" w:hAnsi="Times New Roman"/>
          <w:sz w:val="28"/>
          <w:szCs w:val="28"/>
        </w:rPr>
        <w:t>в</w:t>
      </w:r>
      <w:r w:rsidR="00DA274B">
        <w:rPr>
          <w:rFonts w:ascii="Times New Roman" w:hAnsi="Times New Roman"/>
          <w:sz w:val="28"/>
          <w:szCs w:val="28"/>
        </w:rPr>
        <w:t>ы</w:t>
      </w:r>
      <w:r w:rsidR="00DA274B">
        <w:rPr>
          <w:rFonts w:ascii="Times New Roman" w:hAnsi="Times New Roman"/>
          <w:sz w:val="28"/>
          <w:szCs w:val="28"/>
        </w:rPr>
        <w:t>полнения и защиты выпускной квалификационной работы</w:t>
      </w:r>
      <w:r w:rsidRPr="00AE30FF">
        <w:rPr>
          <w:rFonts w:ascii="Times New Roman" w:hAnsi="Times New Roman"/>
          <w:sz w:val="28"/>
          <w:szCs w:val="28"/>
        </w:rPr>
        <w:t>.</w:t>
      </w:r>
    </w:p>
    <w:p w:rsidR="005A6F6F" w:rsidRPr="00DD24C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5A6F6F" w:rsidP="00381B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3</w:t>
      </w:r>
      <w:r w:rsidR="00BB66F1">
        <w:rPr>
          <w:rFonts w:ascii="Times New Roman" w:hAnsi="Times New Roman"/>
          <w:b/>
          <w:sz w:val="28"/>
          <w:szCs w:val="28"/>
        </w:rPr>
        <w:t xml:space="preserve"> </w:t>
      </w:r>
      <w:r w:rsidR="00A87231" w:rsidRPr="00532227">
        <w:rPr>
          <w:rFonts w:ascii="Times New Roman" w:hAnsi="Times New Roman"/>
          <w:b/>
          <w:sz w:val="28"/>
          <w:szCs w:val="28"/>
        </w:rPr>
        <w:t>П</w:t>
      </w:r>
      <w:r w:rsidR="00F602D8" w:rsidRPr="00532227">
        <w:rPr>
          <w:rFonts w:ascii="Times New Roman" w:hAnsi="Times New Roman"/>
          <w:b/>
          <w:sz w:val="28"/>
          <w:szCs w:val="28"/>
        </w:rPr>
        <w:t>ланируемы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A87231" w:rsidRPr="00532227">
        <w:rPr>
          <w:rFonts w:ascii="Times New Roman" w:hAnsi="Times New Roman"/>
          <w:b/>
          <w:sz w:val="28"/>
          <w:szCs w:val="28"/>
        </w:rPr>
        <w:t>ы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обучения, соотнесенны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="00F602D8" w:rsidRPr="00532227">
        <w:rPr>
          <w:rFonts w:ascii="Times New Roman" w:hAnsi="Times New Roman"/>
          <w:b/>
          <w:sz w:val="28"/>
          <w:szCs w:val="28"/>
        </w:rPr>
        <w:t>планируемыми</w:t>
      </w:r>
      <w:proofErr w:type="gramEnd"/>
    </w:p>
    <w:p w:rsidR="00F602D8" w:rsidRPr="00532227" w:rsidRDefault="00F602D8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результатами освоения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410"/>
      </w:tblGrid>
      <w:tr w:rsidR="00532227" w:rsidRPr="00DD24C7" w:rsidTr="001B6A13">
        <w:tc>
          <w:tcPr>
            <w:tcW w:w="2660" w:type="dxa"/>
            <w:vMerge w:val="restart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Содержание и шифр компетенции</w:t>
            </w:r>
          </w:p>
        </w:tc>
        <w:tc>
          <w:tcPr>
            <w:tcW w:w="6662" w:type="dxa"/>
            <w:gridSpan w:val="3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32227" w:rsidRPr="00DD24C7" w:rsidTr="001B6A13">
        <w:trPr>
          <w:trHeight w:val="389"/>
        </w:trPr>
        <w:tc>
          <w:tcPr>
            <w:tcW w:w="2660" w:type="dxa"/>
            <w:vMerge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10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532227" w:rsidRPr="00DD24C7" w:rsidTr="00DD24C7">
        <w:tc>
          <w:tcPr>
            <w:tcW w:w="2660" w:type="dxa"/>
          </w:tcPr>
          <w:p w:rsidR="001B6A13" w:rsidRPr="00DD24C7" w:rsidRDefault="00DA274B" w:rsidP="00DA274B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 (способность к самоорганизации и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мообразованию)</w:t>
            </w:r>
          </w:p>
        </w:tc>
        <w:tc>
          <w:tcPr>
            <w:tcW w:w="2126" w:type="dxa"/>
            <w:vAlign w:val="center"/>
          </w:tcPr>
          <w:p w:rsidR="001B6A13" w:rsidRPr="00DD24C7" w:rsidRDefault="003754C1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совр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менных данных</w:t>
            </w:r>
          </w:p>
        </w:tc>
        <w:tc>
          <w:tcPr>
            <w:tcW w:w="2126" w:type="dxa"/>
            <w:vAlign w:val="center"/>
          </w:tcPr>
          <w:p w:rsidR="001B6A13" w:rsidRPr="00DD24C7" w:rsidRDefault="003754C1" w:rsidP="003754C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искать и сортир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вать новую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формацию</w:t>
            </w:r>
          </w:p>
        </w:tc>
        <w:tc>
          <w:tcPr>
            <w:tcW w:w="2410" w:type="dxa"/>
            <w:vAlign w:val="center"/>
          </w:tcPr>
          <w:p w:rsidR="001B6A13" w:rsidRPr="00DD24C7" w:rsidRDefault="0014130E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532227" w:rsidRPr="00DD24C7" w:rsidTr="00DD24C7">
        <w:tc>
          <w:tcPr>
            <w:tcW w:w="2660" w:type="dxa"/>
          </w:tcPr>
          <w:p w:rsidR="001B6A13" w:rsidRPr="00DA274B" w:rsidRDefault="00DA274B" w:rsidP="0014130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4B">
              <w:rPr>
                <w:rFonts w:ascii="Times New Roman" w:hAnsi="Times New Roman"/>
                <w:sz w:val="24"/>
                <w:szCs w:val="24"/>
              </w:rPr>
              <w:t>ОПК-7 (способность п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нимать, излагать и критически анализир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вать базовую инфо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р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мацию в области эк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логии и природопол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2126" w:type="dxa"/>
            <w:vAlign w:val="center"/>
          </w:tcPr>
          <w:p w:rsidR="001B6A13" w:rsidRPr="00DD24C7" w:rsidRDefault="0014130E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1B6A13" w:rsidRPr="00DD24C7" w:rsidRDefault="00CE64CA" w:rsidP="003754C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собирать и анал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зировать </w:t>
            </w:r>
            <w:r w:rsidR="003754C1">
              <w:rPr>
                <w:rFonts w:ascii="Times New Roman" w:hAnsi="Times New Roman"/>
                <w:bCs/>
                <w:sz w:val="24"/>
                <w:szCs w:val="24"/>
              </w:rPr>
              <w:t>фактич</w:t>
            </w:r>
            <w:r w:rsidR="00375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754C1">
              <w:rPr>
                <w:rFonts w:ascii="Times New Roman" w:hAnsi="Times New Roman"/>
                <w:bCs/>
                <w:sz w:val="24"/>
                <w:szCs w:val="24"/>
              </w:rPr>
              <w:t>ские данные</w:t>
            </w:r>
          </w:p>
        </w:tc>
        <w:tc>
          <w:tcPr>
            <w:tcW w:w="2410" w:type="dxa"/>
            <w:vAlign w:val="center"/>
          </w:tcPr>
          <w:p w:rsidR="001B6A13" w:rsidRPr="00DD24C7" w:rsidRDefault="00CE64CA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DA274B" w:rsidRPr="00DD24C7" w:rsidTr="00DD24C7">
        <w:tc>
          <w:tcPr>
            <w:tcW w:w="2660" w:type="dxa"/>
          </w:tcPr>
          <w:p w:rsidR="00DA274B" w:rsidRPr="00DD24C7" w:rsidRDefault="00DA274B" w:rsidP="0014130E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74B">
              <w:rPr>
                <w:rFonts w:ascii="Times New Roman" w:hAnsi="Times New Roman"/>
                <w:sz w:val="24"/>
                <w:szCs w:val="24"/>
              </w:rPr>
              <w:t>ПК-13 (владение нав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ы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ками планиров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ния и организации п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левых и кам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ральных работ, а также уч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74B">
              <w:rPr>
                <w:rFonts w:ascii="Times New Roman" w:hAnsi="Times New Roman"/>
                <w:sz w:val="24"/>
                <w:szCs w:val="24"/>
              </w:rPr>
              <w:t>стия в работе органов управления)</w:t>
            </w:r>
          </w:p>
        </w:tc>
        <w:tc>
          <w:tcPr>
            <w:tcW w:w="2126" w:type="dxa"/>
            <w:vAlign w:val="center"/>
          </w:tcPr>
          <w:p w:rsidR="00DA274B" w:rsidRPr="00DD24C7" w:rsidRDefault="00CE64CA" w:rsidP="00CE64C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DA274B" w:rsidRPr="00DD24C7" w:rsidRDefault="003754C1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DA274B" w:rsidRPr="00DD24C7" w:rsidRDefault="00CE64CA" w:rsidP="003754C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планир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="003754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</w:t>
            </w:r>
            <w:r w:rsidR="003754C1">
              <w:rPr>
                <w:rFonts w:ascii="Times New Roman" w:hAnsi="Times New Roman"/>
                <w:bCs/>
                <w:sz w:val="24"/>
                <w:szCs w:val="24"/>
              </w:rPr>
              <w:t xml:space="preserve"> и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</w:tr>
      <w:tr w:rsidR="00DA274B" w:rsidRPr="00DD24C7" w:rsidTr="00DD24C7">
        <w:tc>
          <w:tcPr>
            <w:tcW w:w="2660" w:type="dxa"/>
          </w:tcPr>
          <w:p w:rsidR="00DA274B" w:rsidRPr="0014130E" w:rsidRDefault="0014130E" w:rsidP="0014130E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130E">
              <w:rPr>
                <w:rFonts w:ascii="Times New Roman" w:hAnsi="Times New Roman"/>
                <w:sz w:val="24"/>
                <w:szCs w:val="24"/>
              </w:rPr>
              <w:t>ПК-17 (способность р</w:t>
            </w:r>
            <w:r w:rsidRPr="0014130E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30E">
              <w:rPr>
                <w:rFonts w:ascii="Times New Roman" w:hAnsi="Times New Roman"/>
                <w:sz w:val="24"/>
                <w:szCs w:val="24"/>
              </w:rPr>
              <w:t>шать глобальные и региональные геолог</w:t>
            </w:r>
            <w:r w:rsidRPr="0014130E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30E">
              <w:rPr>
                <w:rFonts w:ascii="Times New Roman" w:hAnsi="Times New Roman"/>
                <w:sz w:val="24"/>
                <w:szCs w:val="24"/>
              </w:rPr>
              <w:t>ческие пр</w:t>
            </w:r>
            <w:r w:rsidRPr="0014130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30E">
              <w:rPr>
                <w:rFonts w:ascii="Times New Roman" w:hAnsi="Times New Roman"/>
                <w:sz w:val="24"/>
                <w:szCs w:val="24"/>
              </w:rPr>
              <w:t>блемы)</w:t>
            </w:r>
          </w:p>
        </w:tc>
        <w:tc>
          <w:tcPr>
            <w:tcW w:w="2126" w:type="dxa"/>
            <w:vAlign w:val="center"/>
          </w:tcPr>
          <w:p w:rsidR="00DA274B" w:rsidRPr="00DD24C7" w:rsidRDefault="00CE64CA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«точки роста»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временной экол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гии</w:t>
            </w:r>
          </w:p>
        </w:tc>
        <w:tc>
          <w:tcPr>
            <w:tcW w:w="2126" w:type="dxa"/>
            <w:vAlign w:val="center"/>
          </w:tcPr>
          <w:p w:rsidR="00DA274B" w:rsidRPr="00DD24C7" w:rsidRDefault="003754C1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формулировать цели и задачи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дований</w:t>
            </w:r>
          </w:p>
        </w:tc>
        <w:tc>
          <w:tcPr>
            <w:tcW w:w="2410" w:type="dxa"/>
            <w:vAlign w:val="center"/>
          </w:tcPr>
          <w:p w:rsidR="00DA274B" w:rsidRPr="00DD24C7" w:rsidRDefault="00CE64CA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</w:tbl>
    <w:p w:rsidR="005A328D" w:rsidRPr="00BB66F1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754C1" w:rsidRDefault="003754C1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927E0" w:rsidRDefault="005A6F6F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="00E939AC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Объ</w:t>
      </w:r>
      <w:r w:rsidR="00AA1F9E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м и с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 w:rsidR="00435B48" w:rsidRPr="00532227">
        <w:rPr>
          <w:rFonts w:ascii="Times New Roman" w:hAnsi="Times New Roman"/>
          <w:b/>
          <w:sz w:val="28"/>
          <w:szCs w:val="28"/>
        </w:rPr>
        <w:t>дисциплины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(модуля),</w:t>
      </w:r>
    </w:p>
    <w:p w:rsidR="00B2140A" w:rsidRPr="00532227" w:rsidRDefault="00435B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структурированное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те</w:t>
      </w:r>
      <w:r w:rsidR="005A328D">
        <w:rPr>
          <w:rFonts w:ascii="Times New Roman" w:hAnsi="Times New Roman"/>
          <w:b/>
          <w:sz w:val="28"/>
          <w:szCs w:val="28"/>
          <w:lang w:eastAsia="ru-RU"/>
        </w:rPr>
        <w:t>мам (разделам)</w:t>
      </w:r>
    </w:p>
    <w:p w:rsidR="00F41977" w:rsidRDefault="005A6F6F" w:rsidP="00F419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4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.1</w:t>
      </w:r>
      <w:r w:rsidR="00BB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Обща</w:t>
      </w:r>
      <w:r w:rsidR="00FD7A66" w:rsidRPr="0053222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FD7A66" w:rsidRPr="00532227">
        <w:rPr>
          <w:rFonts w:ascii="Times New Roman" w:hAnsi="Times New Roman"/>
          <w:sz w:val="28"/>
          <w:szCs w:val="28"/>
        </w:rPr>
        <w:t>трудо</w:t>
      </w:r>
      <w:r w:rsidR="00AA1F9E">
        <w:rPr>
          <w:rFonts w:ascii="Times New Roman" w:hAnsi="Times New Roman"/>
          <w:sz w:val="28"/>
          <w:szCs w:val="28"/>
        </w:rPr>
        <w:t>ё</w:t>
      </w:r>
      <w:r w:rsidR="00FD7A66" w:rsidRPr="00532227">
        <w:rPr>
          <w:rFonts w:ascii="Times New Roman" w:hAnsi="Times New Roman"/>
          <w:sz w:val="28"/>
          <w:szCs w:val="28"/>
        </w:rPr>
        <w:t>мкость дисциплины:</w:t>
      </w:r>
      <w:r w:rsidR="00AE19F2" w:rsidRPr="00532227">
        <w:rPr>
          <w:rFonts w:ascii="Times New Roman" w:hAnsi="Times New Roman"/>
          <w:sz w:val="28"/>
          <w:szCs w:val="28"/>
        </w:rPr>
        <w:t xml:space="preserve"> </w:t>
      </w:r>
      <w:r w:rsidR="003754C1">
        <w:rPr>
          <w:rFonts w:ascii="Times New Roman" w:hAnsi="Times New Roman"/>
          <w:sz w:val="28"/>
          <w:szCs w:val="28"/>
        </w:rPr>
        <w:t>2</w:t>
      </w:r>
      <w:r w:rsidR="00AE19F2" w:rsidRPr="00532227">
        <w:rPr>
          <w:rFonts w:ascii="Times New Roman" w:hAnsi="Times New Roman"/>
          <w:sz w:val="28"/>
          <w:szCs w:val="28"/>
        </w:rPr>
        <w:t xml:space="preserve"> зач</w:t>
      </w:r>
      <w:r w:rsidR="00921FDA">
        <w:rPr>
          <w:rFonts w:ascii="Times New Roman" w:hAnsi="Times New Roman"/>
          <w:sz w:val="28"/>
          <w:szCs w:val="28"/>
        </w:rPr>
        <w:t>ё</w:t>
      </w:r>
      <w:r w:rsidR="00AE19F2" w:rsidRPr="00532227">
        <w:rPr>
          <w:rFonts w:ascii="Times New Roman" w:hAnsi="Times New Roman"/>
          <w:sz w:val="28"/>
          <w:szCs w:val="28"/>
        </w:rPr>
        <w:t>тны</w:t>
      </w:r>
      <w:r w:rsidR="0080702D">
        <w:rPr>
          <w:rFonts w:ascii="Times New Roman" w:hAnsi="Times New Roman"/>
          <w:sz w:val="28"/>
          <w:szCs w:val="28"/>
        </w:rPr>
        <w:t>е</w:t>
      </w:r>
      <w:r w:rsidR="00AE19F2" w:rsidRPr="00532227">
        <w:rPr>
          <w:rFonts w:ascii="Times New Roman" w:hAnsi="Times New Roman"/>
          <w:sz w:val="28"/>
          <w:szCs w:val="28"/>
        </w:rPr>
        <w:t xml:space="preserve"> единиц</w:t>
      </w:r>
      <w:r w:rsidR="0080702D">
        <w:rPr>
          <w:rFonts w:ascii="Times New Roman" w:hAnsi="Times New Roman"/>
          <w:sz w:val="28"/>
          <w:szCs w:val="28"/>
        </w:rPr>
        <w:t>ы</w:t>
      </w:r>
      <w:r w:rsidR="00AE19F2" w:rsidRPr="00532227">
        <w:rPr>
          <w:rFonts w:ascii="Times New Roman" w:hAnsi="Times New Roman"/>
          <w:sz w:val="28"/>
          <w:szCs w:val="28"/>
        </w:rPr>
        <w:t xml:space="preserve">, </w:t>
      </w:r>
      <w:r w:rsidR="003754C1">
        <w:rPr>
          <w:rFonts w:ascii="Times New Roman" w:hAnsi="Times New Roman"/>
          <w:sz w:val="28"/>
          <w:szCs w:val="28"/>
        </w:rPr>
        <w:t>72</w:t>
      </w:r>
      <w:r w:rsidR="00AE19F2" w:rsidRPr="00532227">
        <w:rPr>
          <w:rFonts w:ascii="Times New Roman" w:hAnsi="Times New Roman"/>
          <w:sz w:val="28"/>
          <w:szCs w:val="28"/>
        </w:rPr>
        <w:t xml:space="preserve"> час</w:t>
      </w:r>
      <w:r w:rsidR="003754C1">
        <w:rPr>
          <w:rFonts w:ascii="Times New Roman" w:hAnsi="Times New Roman"/>
          <w:sz w:val="28"/>
          <w:szCs w:val="28"/>
        </w:rPr>
        <w:t>а</w:t>
      </w:r>
      <w:r w:rsidR="00AE19F2" w:rsidRPr="00532227">
        <w:rPr>
          <w:rFonts w:ascii="Times New Roman" w:hAnsi="Times New Roman"/>
          <w:sz w:val="28"/>
          <w:szCs w:val="28"/>
        </w:rPr>
        <w:t>.</w:t>
      </w:r>
    </w:p>
    <w:p w:rsidR="00381BC8" w:rsidRDefault="00381BC8" w:rsidP="00F419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09B9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.2 Содержание дис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циплины (модуля)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Представления о четырёх типах познания: животном, практическом, м</w:t>
      </w:r>
      <w:r w:rsidRPr="003754C1">
        <w:rPr>
          <w:rFonts w:ascii="Times New Roman" w:hAnsi="Times New Roman"/>
          <w:sz w:val="28"/>
          <w:szCs w:val="28"/>
        </w:rPr>
        <w:t>и</w:t>
      </w:r>
      <w:r w:rsidRPr="003754C1">
        <w:rPr>
          <w:rFonts w:ascii="Times New Roman" w:hAnsi="Times New Roman"/>
          <w:sz w:val="28"/>
          <w:szCs w:val="28"/>
        </w:rPr>
        <w:t>ровоззренческом и научном; особенности целей, языка и методов этих типов познания; соотношение в них между верой и сомнением; вопрос результата познания и истины. Отношение к логике и двоемыслие в мировоззренческом познании. Аксиомы и догмы в мировоззренческом и научном познании: сходства и различия. Мировоззрение как опора науки.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Прикладные (практические) и фундаментальные (теоретические) исслед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вания: цель, р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зультаты и значимость каждого типа.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54C1">
        <w:rPr>
          <w:rFonts w:ascii="Times New Roman" w:hAnsi="Times New Roman"/>
          <w:sz w:val="28"/>
          <w:szCs w:val="28"/>
        </w:rPr>
        <w:t>Мейнстрим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и маргинальные течения в науке; проблема смены их в ист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рическом аспекте. </w:t>
      </w:r>
      <w:proofErr w:type="spellStart"/>
      <w:r w:rsidRPr="003754C1">
        <w:rPr>
          <w:rFonts w:ascii="Times New Roman" w:hAnsi="Times New Roman"/>
          <w:sz w:val="28"/>
          <w:szCs w:val="28"/>
        </w:rPr>
        <w:t>Девиантная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наука: </w:t>
      </w:r>
      <w:proofErr w:type="spellStart"/>
      <w:r w:rsidRPr="003754C1">
        <w:rPr>
          <w:rFonts w:ascii="Times New Roman" w:hAnsi="Times New Roman"/>
          <w:sz w:val="28"/>
          <w:szCs w:val="28"/>
        </w:rPr>
        <w:t>квазинаука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лженаука, </w:t>
      </w:r>
      <w:proofErr w:type="spellStart"/>
      <w:r w:rsidRPr="003754C1">
        <w:rPr>
          <w:rFonts w:ascii="Times New Roman" w:hAnsi="Times New Roman"/>
          <w:sz w:val="28"/>
          <w:szCs w:val="28"/>
        </w:rPr>
        <w:t>паранаука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4C1">
        <w:rPr>
          <w:rFonts w:ascii="Times New Roman" w:hAnsi="Times New Roman"/>
          <w:sz w:val="28"/>
          <w:szCs w:val="28"/>
        </w:rPr>
        <w:t>экстранаука</w:t>
      </w:r>
      <w:proofErr w:type="spellEnd"/>
      <w:r w:rsidRPr="003754C1">
        <w:rPr>
          <w:rFonts w:ascii="Times New Roman" w:hAnsi="Times New Roman"/>
          <w:sz w:val="28"/>
          <w:szCs w:val="28"/>
        </w:rPr>
        <w:t>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Дифференциация научных дисциплин: причины и следствия. Научная и</w:t>
      </w:r>
      <w:r w:rsidRPr="003754C1">
        <w:rPr>
          <w:rFonts w:ascii="Times New Roman" w:hAnsi="Times New Roman"/>
          <w:sz w:val="28"/>
          <w:szCs w:val="28"/>
        </w:rPr>
        <w:t>н</w:t>
      </w:r>
      <w:r w:rsidRPr="003754C1">
        <w:rPr>
          <w:rFonts w:ascii="Times New Roman" w:hAnsi="Times New Roman"/>
          <w:sz w:val="28"/>
          <w:szCs w:val="28"/>
        </w:rPr>
        <w:t>теграция: междисциплинарные исследования, пограничные науки и стык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вые области знания.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Формы организации науки в историческом аспекте и становление учёного. </w:t>
      </w:r>
      <w:proofErr w:type="gramStart"/>
      <w:r w:rsidRPr="003754C1">
        <w:rPr>
          <w:rFonts w:ascii="Times New Roman" w:hAnsi="Times New Roman"/>
          <w:sz w:val="28"/>
          <w:szCs w:val="28"/>
        </w:rPr>
        <w:t>Современное состояние науки: малая (отдельные учёные, малые исследов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тельские группы - постоя</w:t>
      </w:r>
      <w:r w:rsidRPr="003754C1">
        <w:rPr>
          <w:rFonts w:ascii="Times New Roman" w:hAnsi="Times New Roman"/>
          <w:sz w:val="28"/>
          <w:szCs w:val="28"/>
        </w:rPr>
        <w:t>н</w:t>
      </w:r>
      <w:r w:rsidRPr="003754C1">
        <w:rPr>
          <w:rFonts w:ascii="Times New Roman" w:hAnsi="Times New Roman"/>
          <w:sz w:val="28"/>
          <w:szCs w:val="28"/>
        </w:rPr>
        <w:t>ные (лаборатория, кафедра) и временные), средняя (научные школы (региональные, национальные и международные), исслед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вательские институты, научные направления) и большая (национальные ак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демии, международные научные центры, дисциплинарные сообщества и научное сообщество в целом).</w:t>
      </w:r>
      <w:proofErr w:type="gramEnd"/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Формы коммуникаций исследователей: личное и опосредованное общ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ние.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ooltip="Научные конференции" w:history="1">
        <w:proofErr w:type="gramStart"/>
        <w:r w:rsidRPr="003754C1">
          <w:rPr>
            <w:rFonts w:ascii="Times New Roman" w:hAnsi="Times New Roman"/>
            <w:sz w:val="28"/>
            <w:szCs w:val="28"/>
          </w:rPr>
          <w:t>Научные конференции</w:t>
        </w:r>
      </w:hyperlink>
      <w:r w:rsidRPr="003754C1">
        <w:rPr>
          <w:rFonts w:ascii="Times New Roman" w:hAnsi="Times New Roman"/>
          <w:sz w:val="28"/>
          <w:szCs w:val="28"/>
        </w:rPr>
        <w:t>: виды (конференции, семинары, школы и т.д.) и уровни (международные, всероссийские, региональные и т.д.).</w:t>
      </w:r>
      <w:proofErr w:type="gramEnd"/>
      <w:r w:rsidRPr="003754C1">
        <w:rPr>
          <w:rFonts w:ascii="Times New Roman" w:hAnsi="Times New Roman"/>
          <w:sz w:val="28"/>
          <w:szCs w:val="28"/>
        </w:rPr>
        <w:t xml:space="preserve"> Основные 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 xml:space="preserve">рианты представления сообщений: устные пленарные и секционные доклады, стендовые доклады, заочное участие. </w:t>
      </w:r>
      <w:proofErr w:type="gramStart"/>
      <w:r w:rsidRPr="003754C1">
        <w:rPr>
          <w:rFonts w:ascii="Times New Roman" w:hAnsi="Times New Roman"/>
          <w:sz w:val="28"/>
          <w:szCs w:val="28"/>
        </w:rPr>
        <w:t>Публикация как форма обнародования: монографии (индивидуальные и коллективные), статья в научном журнале, статья в сборнике докладов (материалов, трудов) конференции, тезисы 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клада, препринт.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8" w:tooltip="Научные журналы" w:history="1">
        <w:r w:rsidRPr="003754C1">
          <w:rPr>
            <w:rFonts w:ascii="Times New Roman" w:hAnsi="Times New Roman"/>
            <w:sz w:val="28"/>
            <w:szCs w:val="28"/>
          </w:rPr>
          <w:t>Научные журналы</w:t>
        </w:r>
      </w:hyperlink>
      <w:r w:rsidRPr="003754C1">
        <w:rPr>
          <w:rFonts w:ascii="Times New Roman" w:hAnsi="Times New Roman"/>
          <w:sz w:val="28"/>
          <w:szCs w:val="28"/>
        </w:rPr>
        <w:t xml:space="preserve">: специализированные и </w:t>
      </w:r>
      <w:proofErr w:type="spellStart"/>
      <w:r w:rsidRPr="003754C1">
        <w:rPr>
          <w:rFonts w:ascii="Times New Roman" w:hAnsi="Times New Roman"/>
          <w:sz w:val="28"/>
          <w:szCs w:val="28"/>
        </w:rPr>
        <w:t>мультидисц</w:t>
      </w:r>
      <w:r w:rsidRPr="003754C1">
        <w:rPr>
          <w:rFonts w:ascii="Times New Roman" w:hAnsi="Times New Roman"/>
          <w:sz w:val="28"/>
          <w:szCs w:val="28"/>
        </w:rPr>
        <w:t>и</w:t>
      </w:r>
      <w:r w:rsidRPr="003754C1">
        <w:rPr>
          <w:rFonts w:ascii="Times New Roman" w:hAnsi="Times New Roman"/>
          <w:sz w:val="28"/>
          <w:szCs w:val="28"/>
        </w:rPr>
        <w:t>плинарные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; рецензируемые и </w:t>
      </w:r>
      <w:proofErr w:type="spellStart"/>
      <w:r w:rsidRPr="003754C1">
        <w:rPr>
          <w:rFonts w:ascii="Times New Roman" w:hAnsi="Times New Roman"/>
          <w:sz w:val="28"/>
          <w:szCs w:val="28"/>
        </w:rPr>
        <w:t>нерецензируемые</w:t>
      </w:r>
      <w:proofErr w:type="spellEnd"/>
      <w:r w:rsidRPr="003754C1">
        <w:rPr>
          <w:rFonts w:ascii="Times New Roman" w:hAnsi="Times New Roman"/>
          <w:sz w:val="28"/>
          <w:szCs w:val="28"/>
        </w:rPr>
        <w:t>. Журналы перечня ВАК.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4C1">
        <w:rPr>
          <w:rFonts w:ascii="Times New Roman" w:hAnsi="Times New Roman"/>
          <w:sz w:val="28"/>
          <w:szCs w:val="28"/>
        </w:rPr>
        <w:t>Р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феративный журнал и реферируемые журналы. Современные системы и</w:t>
      </w:r>
      <w:r w:rsidRPr="003754C1">
        <w:rPr>
          <w:rFonts w:ascii="Times New Roman" w:hAnsi="Times New Roman"/>
          <w:sz w:val="28"/>
          <w:szCs w:val="28"/>
        </w:rPr>
        <w:t>н</w:t>
      </w:r>
      <w:r w:rsidRPr="003754C1">
        <w:rPr>
          <w:rFonts w:ascii="Times New Roman" w:hAnsi="Times New Roman"/>
          <w:sz w:val="28"/>
          <w:szCs w:val="28"/>
        </w:rPr>
        <w:t>дексации публикаций (</w:t>
      </w:r>
      <w:proofErr w:type="spellStart"/>
      <w:r w:rsidRPr="003754C1">
        <w:rPr>
          <w:rFonts w:ascii="Times New Roman" w:hAnsi="Times New Roman"/>
          <w:sz w:val="28"/>
          <w:szCs w:val="28"/>
        </w:rPr>
        <w:t>WoS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4C1">
        <w:rPr>
          <w:rFonts w:ascii="Times New Roman" w:hAnsi="Times New Roman"/>
          <w:sz w:val="28"/>
          <w:szCs w:val="28"/>
        </w:rPr>
        <w:t>Scopus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РИНЦ и др.). </w:t>
      </w:r>
      <w:proofErr w:type="spellStart"/>
      <w:r w:rsidRPr="003754C1">
        <w:rPr>
          <w:rFonts w:ascii="Times New Roman" w:hAnsi="Times New Roman"/>
          <w:sz w:val="28"/>
          <w:szCs w:val="28"/>
        </w:rPr>
        <w:t>Импакт</w:t>
      </w:r>
      <w:proofErr w:type="spellEnd"/>
      <w:r w:rsidRPr="003754C1">
        <w:rPr>
          <w:rFonts w:ascii="Times New Roman" w:hAnsi="Times New Roman"/>
          <w:sz w:val="28"/>
          <w:szCs w:val="28"/>
        </w:rPr>
        <w:t>-фактор журн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ла.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ooltip="Публикационная активность исследователя" w:history="1">
        <w:r w:rsidRPr="003754C1">
          <w:rPr>
            <w:rFonts w:ascii="Times New Roman" w:hAnsi="Times New Roman"/>
            <w:sz w:val="28"/>
            <w:szCs w:val="28"/>
          </w:rPr>
          <w:t>Публикационная активность исследователя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754C1">
        <w:rPr>
          <w:rFonts w:ascii="Times New Roman" w:hAnsi="Times New Roman"/>
          <w:sz w:val="28"/>
          <w:szCs w:val="28"/>
        </w:rPr>
        <w:t>и способы её оценки: число пу</w:t>
      </w:r>
      <w:r w:rsidRPr="003754C1">
        <w:rPr>
          <w:rFonts w:ascii="Times New Roman" w:hAnsi="Times New Roman"/>
          <w:sz w:val="28"/>
          <w:szCs w:val="28"/>
        </w:rPr>
        <w:t>б</w:t>
      </w:r>
      <w:r w:rsidRPr="003754C1">
        <w:rPr>
          <w:rFonts w:ascii="Times New Roman" w:hAnsi="Times New Roman"/>
          <w:sz w:val="28"/>
          <w:szCs w:val="28"/>
        </w:rPr>
        <w:t xml:space="preserve">ликаций, число цитирований, индекс </w:t>
      </w:r>
      <w:proofErr w:type="spellStart"/>
      <w:r w:rsidRPr="003754C1">
        <w:rPr>
          <w:rFonts w:ascii="Times New Roman" w:hAnsi="Times New Roman"/>
          <w:sz w:val="28"/>
          <w:szCs w:val="28"/>
        </w:rPr>
        <w:t>Хирша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и т.д.; проблема </w:t>
      </w:r>
      <w:proofErr w:type="spellStart"/>
      <w:r w:rsidRPr="003754C1">
        <w:rPr>
          <w:rFonts w:ascii="Times New Roman" w:hAnsi="Times New Roman"/>
          <w:sz w:val="28"/>
          <w:szCs w:val="28"/>
        </w:rPr>
        <w:t>самоцитиров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ния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и цитирования соавторами. Критика </w:t>
      </w:r>
      <w:proofErr w:type="spellStart"/>
      <w:r w:rsidRPr="003754C1">
        <w:rPr>
          <w:rFonts w:ascii="Times New Roman" w:hAnsi="Times New Roman"/>
          <w:sz w:val="28"/>
          <w:szCs w:val="28"/>
        </w:rPr>
        <w:t>наукометрических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показателей пу</w:t>
      </w:r>
      <w:r w:rsidRPr="003754C1">
        <w:rPr>
          <w:rFonts w:ascii="Times New Roman" w:hAnsi="Times New Roman"/>
          <w:sz w:val="28"/>
          <w:szCs w:val="28"/>
        </w:rPr>
        <w:t>б</w:t>
      </w:r>
      <w:r w:rsidRPr="003754C1">
        <w:rPr>
          <w:rFonts w:ascii="Times New Roman" w:hAnsi="Times New Roman"/>
          <w:sz w:val="28"/>
          <w:szCs w:val="28"/>
        </w:rPr>
        <w:t>ликационной активности исследователя. Оплата издательских расходов и 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ступность публикаций для др</w:t>
      </w:r>
      <w:r w:rsidRPr="003754C1">
        <w:rPr>
          <w:rFonts w:ascii="Times New Roman" w:hAnsi="Times New Roman"/>
          <w:sz w:val="28"/>
          <w:szCs w:val="28"/>
        </w:rPr>
        <w:t>у</w:t>
      </w:r>
      <w:r w:rsidRPr="003754C1">
        <w:rPr>
          <w:rFonts w:ascii="Times New Roman" w:hAnsi="Times New Roman"/>
          <w:sz w:val="28"/>
          <w:szCs w:val="28"/>
        </w:rPr>
        <w:t>гих исследователей.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Этика исследователя: сотрудничество и соавторство (в том числе </w:t>
      </w:r>
      <w:r>
        <w:rPr>
          <w:rFonts w:ascii="Times New Roman" w:hAnsi="Times New Roman"/>
          <w:sz w:val="28"/>
          <w:szCs w:val="28"/>
        </w:rPr>
        <w:t>–</w:t>
      </w:r>
      <w:r w:rsidRPr="003754C1">
        <w:rPr>
          <w:rFonts w:ascii="Times New Roman" w:hAnsi="Times New Roman"/>
          <w:sz w:val="28"/>
          <w:szCs w:val="28"/>
        </w:rPr>
        <w:t xml:space="preserve"> пор</w:t>
      </w:r>
      <w:r w:rsidRPr="003754C1">
        <w:rPr>
          <w:rFonts w:ascii="Times New Roman" w:hAnsi="Times New Roman"/>
          <w:sz w:val="28"/>
          <w:szCs w:val="28"/>
        </w:rPr>
        <w:t>я</w:t>
      </w:r>
      <w:r w:rsidRPr="003754C1">
        <w:rPr>
          <w:rFonts w:ascii="Times New Roman" w:hAnsi="Times New Roman"/>
          <w:sz w:val="28"/>
          <w:szCs w:val="28"/>
        </w:rPr>
        <w:t>док авторов), соперничество; проблема приоритета, цитирование, замалчив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lastRenderedPageBreak/>
        <w:t xml:space="preserve">ние и плагиат. Системы </w:t>
      </w:r>
      <w:proofErr w:type="spellStart"/>
      <w:r w:rsidRPr="003754C1">
        <w:rPr>
          <w:rFonts w:ascii="Times New Roman" w:hAnsi="Times New Roman"/>
          <w:sz w:val="28"/>
          <w:szCs w:val="28"/>
        </w:rPr>
        <w:t>антиплагиата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; сообщество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754C1">
        <w:rPr>
          <w:rFonts w:ascii="Times New Roman" w:hAnsi="Times New Roman"/>
          <w:sz w:val="28"/>
          <w:szCs w:val="28"/>
        </w:rPr>
        <w:t>Диссернет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754C1">
        <w:rPr>
          <w:rFonts w:ascii="Times New Roman" w:hAnsi="Times New Roman"/>
          <w:sz w:val="28"/>
          <w:szCs w:val="28"/>
        </w:rPr>
        <w:t>. Благодарн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сти. Критика концепций других исследователей. Нормы и </w:t>
      </w:r>
      <w:proofErr w:type="spellStart"/>
      <w:r w:rsidRPr="003754C1">
        <w:rPr>
          <w:rFonts w:ascii="Times New Roman" w:hAnsi="Times New Roman"/>
          <w:sz w:val="28"/>
          <w:szCs w:val="28"/>
        </w:rPr>
        <w:t>контрнормы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с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временной науки.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Взаимодействие науки и высшей школы, а также с другими компонентами системы образования. Система современных учёных степеней: кандидат и доктор наук; почётный до</w:t>
      </w:r>
      <w:r w:rsidRPr="003754C1">
        <w:rPr>
          <w:rFonts w:ascii="Times New Roman" w:hAnsi="Times New Roman"/>
          <w:sz w:val="28"/>
          <w:szCs w:val="28"/>
        </w:rPr>
        <w:t>к</w:t>
      </w:r>
      <w:r w:rsidRPr="003754C1">
        <w:rPr>
          <w:rFonts w:ascii="Times New Roman" w:hAnsi="Times New Roman"/>
          <w:sz w:val="28"/>
          <w:szCs w:val="28"/>
        </w:rPr>
        <w:t>тор. Основные иностранные степени: лиценциат, бакалавр, магистр, доктор философии (</w:t>
      </w:r>
      <w:proofErr w:type="spellStart"/>
      <w:r w:rsidRPr="003754C1">
        <w:rPr>
          <w:rFonts w:ascii="Times New Roman" w:hAnsi="Times New Roman"/>
          <w:sz w:val="28"/>
          <w:szCs w:val="28"/>
        </w:rPr>
        <w:t>Ph.D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3754C1">
        <w:rPr>
          <w:rFonts w:ascii="Times New Roman" w:hAnsi="Times New Roman"/>
          <w:sz w:val="28"/>
          <w:szCs w:val="28"/>
        </w:rPr>
        <w:t>хабилитированный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доктор (</w:t>
      </w:r>
      <w:proofErr w:type="spellStart"/>
      <w:r w:rsidRPr="003754C1">
        <w:rPr>
          <w:rFonts w:ascii="Times New Roman" w:hAnsi="Times New Roman"/>
          <w:sz w:val="28"/>
          <w:szCs w:val="28"/>
        </w:rPr>
        <w:t>Dr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54C1">
        <w:rPr>
          <w:rFonts w:ascii="Times New Roman" w:hAnsi="Times New Roman"/>
          <w:sz w:val="28"/>
          <w:szCs w:val="28"/>
        </w:rPr>
        <w:t>habil</w:t>
      </w:r>
      <w:proofErr w:type="spellEnd"/>
      <w:r w:rsidRPr="003754C1">
        <w:rPr>
          <w:rFonts w:ascii="Times New Roman" w:hAnsi="Times New Roman"/>
          <w:sz w:val="28"/>
          <w:szCs w:val="28"/>
        </w:rPr>
        <w:t>.). Система современных учёных званий: доцент, профессор РАН, пр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фессор ВАК. </w:t>
      </w:r>
      <w:proofErr w:type="spellStart"/>
      <w:r w:rsidRPr="003754C1">
        <w:rPr>
          <w:rFonts w:ascii="Times New Roman" w:hAnsi="Times New Roman"/>
          <w:sz w:val="28"/>
          <w:szCs w:val="28"/>
        </w:rPr>
        <w:t>Эмерит</w:t>
      </w:r>
      <w:proofErr w:type="spellEnd"/>
      <w:r w:rsidRPr="003754C1">
        <w:rPr>
          <w:rFonts w:ascii="Times New Roman" w:hAnsi="Times New Roman"/>
          <w:sz w:val="28"/>
          <w:szCs w:val="28"/>
        </w:rPr>
        <w:t>. Почётные учёные звания: член-корреспондент и акад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мик АН. Основные должности исследователя в отечественном научном учреждении: младший научный сотрудник, научный сотрудник, старший научный сотрудник, ведущий научный сотрудник и главный научный с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трудник, и их зар</w:t>
      </w:r>
      <w:r w:rsidRPr="003754C1">
        <w:rPr>
          <w:rFonts w:ascii="Times New Roman" w:hAnsi="Times New Roman"/>
          <w:sz w:val="28"/>
          <w:szCs w:val="28"/>
        </w:rPr>
        <w:t>у</w:t>
      </w:r>
      <w:r w:rsidRPr="003754C1">
        <w:rPr>
          <w:rFonts w:ascii="Times New Roman" w:hAnsi="Times New Roman"/>
          <w:sz w:val="28"/>
          <w:szCs w:val="28"/>
        </w:rPr>
        <w:t>бежные аналоги. Организация работы научно-исследовательской лаборатории. Основные должности работников высшей школы: ассистент, преподаватель, старший преподаватель, доцент, профе</w:t>
      </w:r>
      <w:r w:rsidRPr="003754C1">
        <w:rPr>
          <w:rFonts w:ascii="Times New Roman" w:hAnsi="Times New Roman"/>
          <w:sz w:val="28"/>
          <w:szCs w:val="28"/>
        </w:rPr>
        <w:t>с</w:t>
      </w:r>
      <w:r w:rsidRPr="003754C1">
        <w:rPr>
          <w:rFonts w:ascii="Times New Roman" w:hAnsi="Times New Roman"/>
          <w:sz w:val="28"/>
          <w:szCs w:val="28"/>
        </w:rPr>
        <w:t>сор. Организация деятельности кафедры вуза.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Взаимодействие науки и общества. Финансирование: государственные и частные заказы; гранты; важнейшие отечественные госпрограммы и </w:t>
      </w:r>
      <w:proofErr w:type="spellStart"/>
      <w:r w:rsidRPr="003754C1">
        <w:rPr>
          <w:rFonts w:ascii="Times New Roman" w:hAnsi="Times New Roman"/>
          <w:sz w:val="28"/>
          <w:szCs w:val="28"/>
        </w:rPr>
        <w:t>грант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датели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в области экологии; з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рубежные фонды и программы. Необходимость науки для конкретного общества и сто</w:t>
      </w:r>
      <w:r w:rsidRPr="003754C1">
        <w:rPr>
          <w:rFonts w:ascii="Times New Roman" w:hAnsi="Times New Roman"/>
          <w:sz w:val="28"/>
          <w:szCs w:val="28"/>
        </w:rPr>
        <w:t>и</w:t>
      </w:r>
      <w:r w:rsidRPr="003754C1">
        <w:rPr>
          <w:rFonts w:ascii="Times New Roman" w:hAnsi="Times New Roman"/>
          <w:sz w:val="28"/>
          <w:szCs w:val="28"/>
        </w:rPr>
        <w:t>мость её содержания. Язык науки и его формализация; логическое определение понятий; визуализация результ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тов. Популяризация научных знаний. Этика учёного по отношению к общ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ству. Наука и прогре</w:t>
      </w:r>
      <w:proofErr w:type="gramStart"/>
      <w:r w:rsidRPr="003754C1">
        <w:rPr>
          <w:rFonts w:ascii="Times New Roman" w:hAnsi="Times New Roman"/>
          <w:sz w:val="28"/>
          <w:szCs w:val="28"/>
        </w:rPr>
        <w:t>сс в св</w:t>
      </w:r>
      <w:proofErr w:type="gramEnd"/>
      <w:r w:rsidRPr="003754C1">
        <w:rPr>
          <w:rFonts w:ascii="Times New Roman" w:hAnsi="Times New Roman"/>
          <w:sz w:val="28"/>
          <w:szCs w:val="28"/>
        </w:rPr>
        <w:t>язи с его влиянием на общество.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Исследования донаучного периода (в том числе </w:t>
      </w:r>
      <w:r>
        <w:rPr>
          <w:rFonts w:ascii="Times New Roman" w:hAnsi="Times New Roman"/>
          <w:sz w:val="28"/>
          <w:szCs w:val="28"/>
        </w:rPr>
        <w:t>–</w:t>
      </w:r>
      <w:r w:rsidRPr="003754C1">
        <w:rPr>
          <w:rFonts w:ascii="Times New Roman" w:hAnsi="Times New Roman"/>
          <w:sz w:val="28"/>
          <w:szCs w:val="28"/>
        </w:rPr>
        <w:t xml:space="preserve"> периода </w:t>
      </w:r>
      <w:proofErr w:type="spellStart"/>
      <w:r w:rsidRPr="003754C1">
        <w:rPr>
          <w:rFonts w:ascii="Times New Roman" w:hAnsi="Times New Roman"/>
          <w:sz w:val="28"/>
          <w:szCs w:val="28"/>
        </w:rPr>
        <w:t>преднауки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). Эпоха зарождения наук. Классическая, неклассическая и </w:t>
      </w:r>
      <w:proofErr w:type="spellStart"/>
      <w:r w:rsidRPr="003754C1"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наука.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Проблема выбора темы исследования. Предварительный сбор материала. </w:t>
      </w:r>
      <w:proofErr w:type="spellStart"/>
      <w:r w:rsidRPr="003754C1">
        <w:rPr>
          <w:rFonts w:ascii="Times New Roman" w:hAnsi="Times New Roman"/>
          <w:sz w:val="28"/>
          <w:szCs w:val="28"/>
        </w:rPr>
        <w:t>Инсайт</w:t>
      </w:r>
      <w:proofErr w:type="spellEnd"/>
      <w:r w:rsidRPr="003754C1">
        <w:rPr>
          <w:rFonts w:ascii="Times New Roman" w:hAnsi="Times New Roman"/>
          <w:sz w:val="28"/>
          <w:szCs w:val="28"/>
        </w:rPr>
        <w:t>. Выдвижение рабочей гипотезы. Важнейшие требования к научной гипотезе; верификация и фальсификация; другие способы проверки научн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сти. Определение целевых показателей, свидетельствующих о подтвержд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нии или опровержении выдвинутой гипотезы. Формулирование цели иссл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дования и её конкретизация задачами. Изучение существующих научных данных по выбранной теме; отбор нужных данных и проблема необходим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сти такого изучения. Определение методологии исследования: выбор подх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дов, методов и конкретных методик; адаптация методик под конкретное и</w:t>
      </w:r>
      <w:r w:rsidRPr="003754C1">
        <w:rPr>
          <w:rFonts w:ascii="Times New Roman" w:hAnsi="Times New Roman"/>
          <w:sz w:val="28"/>
          <w:szCs w:val="28"/>
        </w:rPr>
        <w:t>с</w:t>
      </w:r>
      <w:r w:rsidRPr="003754C1">
        <w:rPr>
          <w:rFonts w:ascii="Times New Roman" w:hAnsi="Times New Roman"/>
          <w:sz w:val="28"/>
          <w:szCs w:val="28"/>
        </w:rPr>
        <w:t>следование. Составление программы исследования и его календарного плана; смета затрат на исследование. Получение фактических данных: полевой этап и камеральная обработка. Оценка достоверности полученных результатов; статистические методы и их место в оценке достоверности. Обсуждение п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лученных данных и сравнение их с уже </w:t>
      </w:r>
      <w:proofErr w:type="gramStart"/>
      <w:r w:rsidRPr="003754C1">
        <w:rPr>
          <w:rFonts w:ascii="Times New Roman" w:hAnsi="Times New Roman"/>
          <w:sz w:val="28"/>
          <w:szCs w:val="28"/>
        </w:rPr>
        <w:t>имеющимися</w:t>
      </w:r>
      <w:proofErr w:type="gramEnd"/>
      <w:r w:rsidRPr="003754C1">
        <w:rPr>
          <w:rFonts w:ascii="Times New Roman" w:hAnsi="Times New Roman"/>
          <w:sz w:val="28"/>
          <w:szCs w:val="28"/>
        </w:rPr>
        <w:t>. Оценка степени соо</w:t>
      </w:r>
      <w:r w:rsidRPr="003754C1">
        <w:rPr>
          <w:rFonts w:ascii="Times New Roman" w:hAnsi="Times New Roman"/>
          <w:sz w:val="28"/>
          <w:szCs w:val="28"/>
        </w:rPr>
        <w:t>т</w:t>
      </w:r>
      <w:r w:rsidRPr="003754C1">
        <w:rPr>
          <w:rFonts w:ascii="Times New Roman" w:hAnsi="Times New Roman"/>
          <w:sz w:val="28"/>
          <w:szCs w:val="28"/>
        </w:rPr>
        <w:t>ветствия результатов с целевыми показателями. Формулировка выводов по исследованию. Офор</w:t>
      </w:r>
      <w:r w:rsidRPr="003754C1">
        <w:rPr>
          <w:rFonts w:ascii="Times New Roman" w:hAnsi="Times New Roman"/>
          <w:sz w:val="28"/>
          <w:szCs w:val="28"/>
        </w:rPr>
        <w:t>м</w:t>
      </w:r>
      <w:r w:rsidRPr="003754C1">
        <w:rPr>
          <w:rFonts w:ascii="Times New Roman" w:hAnsi="Times New Roman"/>
          <w:sz w:val="28"/>
          <w:szCs w:val="28"/>
        </w:rPr>
        <w:t>ление результатов исследования и их обнародование.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754C1" w:rsidRDefault="003754C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09B9" w:rsidRPr="00532227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lastRenderedPageBreak/>
        <w:t>4</w:t>
      </w:r>
      <w:r w:rsidR="002509B9" w:rsidRPr="00532227">
        <w:rPr>
          <w:rFonts w:ascii="Times New Roman" w:hAnsi="Times New Roman"/>
          <w:sz w:val="28"/>
          <w:szCs w:val="28"/>
        </w:rPr>
        <w:t>.3 Тематический план дисциплины (отдельно для каждой формы обучения)</w:t>
      </w:r>
    </w:p>
    <w:p w:rsidR="00570221" w:rsidRPr="00532227" w:rsidRDefault="00570221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723"/>
        <w:gridCol w:w="917"/>
        <w:gridCol w:w="545"/>
        <w:gridCol w:w="749"/>
        <w:gridCol w:w="545"/>
        <w:gridCol w:w="532"/>
        <w:gridCol w:w="489"/>
        <w:gridCol w:w="2259"/>
      </w:tblGrid>
      <w:tr w:rsidR="00532227" w:rsidRPr="0080702D" w:rsidTr="0080702D">
        <w:trPr>
          <w:cantSplit/>
          <w:trHeight w:val="1144"/>
          <w:jc w:val="center"/>
        </w:trPr>
        <w:tc>
          <w:tcPr>
            <w:tcW w:w="274" w:type="pct"/>
            <w:vMerge w:val="restart"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9" w:type="pct"/>
            <w:vMerge w:val="restart"/>
            <w:vAlign w:val="center"/>
          </w:tcPr>
          <w:p w:rsidR="00240472" w:rsidRPr="0080702D" w:rsidRDefault="0080702D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Раздел (тема)</w:t>
            </w:r>
          </w:p>
          <w:p w:rsidR="00240472" w:rsidRPr="0080702D" w:rsidRDefault="00240472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 (модуля)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543" w:type="pct"/>
            <w:gridSpan w:val="5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Виды учебной работы</w:t>
            </w:r>
          </w:p>
          <w:p w:rsidR="00240472" w:rsidRPr="0080702D" w:rsidRDefault="00291DA6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40472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включая самостоятельную</w:t>
            </w:r>
            <w:proofErr w:type="gramEnd"/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работу студентов</w:t>
            </w:r>
            <w:r w:rsidR="00291DA6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8070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(в часах)</w:t>
            </w:r>
          </w:p>
        </w:tc>
        <w:tc>
          <w:tcPr>
            <w:tcW w:w="1219" w:type="pct"/>
            <w:vMerge w:val="restart"/>
            <w:vAlign w:val="center"/>
          </w:tcPr>
          <w:p w:rsidR="00240472" w:rsidRPr="0080702D" w:rsidRDefault="00240472" w:rsidP="00807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532227" w:rsidRPr="0080702D" w:rsidTr="0080702D">
        <w:trPr>
          <w:cantSplit/>
          <w:trHeight w:val="1442"/>
          <w:jc w:val="center"/>
        </w:trPr>
        <w:tc>
          <w:tcPr>
            <w:tcW w:w="274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0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287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227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240472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240472" w:rsidRPr="00F633A2" w:rsidRDefault="00AF0DBE" w:rsidP="00921FDA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Наука как особый тип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знания</w:t>
            </w:r>
          </w:p>
        </w:tc>
        <w:tc>
          <w:tcPr>
            <w:tcW w:w="495" w:type="pct"/>
            <w:vAlign w:val="center"/>
          </w:tcPr>
          <w:p w:rsidR="00F633A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294" w:type="pct"/>
            <w:vAlign w:val="center"/>
          </w:tcPr>
          <w:p w:rsidR="0024047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4047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40472" w:rsidRPr="00F633A2" w:rsidRDefault="00AF0DBE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4047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:rsidR="0024047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pct"/>
            <w:vAlign w:val="center"/>
          </w:tcPr>
          <w:p w:rsidR="00240472" w:rsidRPr="00F633A2" w:rsidRDefault="005A328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80702D" w:rsidRPr="00F633A2" w:rsidRDefault="00AF0DBE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Наука как отдельный соц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альный институт</w:t>
            </w:r>
          </w:p>
        </w:tc>
        <w:tc>
          <w:tcPr>
            <w:tcW w:w="495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ПК-17</w:t>
            </w:r>
          </w:p>
        </w:tc>
        <w:tc>
          <w:tcPr>
            <w:tcW w:w="29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9" w:type="pct"/>
            <w:vAlign w:val="center"/>
          </w:tcPr>
          <w:p w:rsidR="0080702D" w:rsidRPr="00F633A2" w:rsidRDefault="005A328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на зачёте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, отч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ё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ты по практическим занятиям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pct"/>
            <w:vAlign w:val="center"/>
          </w:tcPr>
          <w:p w:rsidR="0080702D" w:rsidRPr="00F633A2" w:rsidRDefault="00AF0DBE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становления науки</w:t>
            </w:r>
          </w:p>
        </w:tc>
        <w:tc>
          <w:tcPr>
            <w:tcW w:w="495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ПК-17</w:t>
            </w:r>
          </w:p>
        </w:tc>
        <w:tc>
          <w:tcPr>
            <w:tcW w:w="29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:rsidR="0080702D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pct"/>
            <w:vAlign w:val="center"/>
          </w:tcPr>
          <w:p w:rsidR="0080702D" w:rsidRPr="00F633A2" w:rsidRDefault="00AF0DBE" w:rsidP="00921F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F633A2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F633A2" w:rsidRPr="00F633A2" w:rsidRDefault="00F633A2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pct"/>
            <w:vAlign w:val="center"/>
          </w:tcPr>
          <w:p w:rsidR="00F633A2" w:rsidRPr="00F633A2" w:rsidRDefault="00AF0DBE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научного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следования</w:t>
            </w:r>
          </w:p>
        </w:tc>
        <w:tc>
          <w:tcPr>
            <w:tcW w:w="495" w:type="pct"/>
            <w:vAlign w:val="center"/>
          </w:tcPr>
          <w:p w:rsidR="00F633A2" w:rsidRDefault="00AF0DBE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ОК-17</w:t>
            </w:r>
          </w:p>
          <w:p w:rsidR="00AF0DBE" w:rsidRDefault="00AF0DBE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ОПК-7</w:t>
            </w:r>
          </w:p>
          <w:p w:rsidR="00AF0DBE" w:rsidRPr="00F633A2" w:rsidRDefault="00AF0DBE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294" w:type="pct"/>
            <w:vAlign w:val="center"/>
          </w:tcPr>
          <w:p w:rsidR="00F633A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" w:type="pct"/>
            <w:vAlign w:val="center"/>
          </w:tcPr>
          <w:p w:rsidR="00F633A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" w:type="pct"/>
            <w:vAlign w:val="center"/>
          </w:tcPr>
          <w:p w:rsidR="00F633A2" w:rsidRPr="00F633A2" w:rsidRDefault="00AF0DBE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F633A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4" w:type="pct"/>
            <w:vAlign w:val="center"/>
          </w:tcPr>
          <w:p w:rsidR="00F633A2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19" w:type="pct"/>
            <w:vAlign w:val="center"/>
          </w:tcPr>
          <w:p w:rsidR="00F633A2" w:rsidRPr="00F633A2" w:rsidRDefault="005A328D" w:rsidP="00AF0D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Отчёты по 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занятиям, 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просы на зачёте</w:t>
            </w:r>
          </w:p>
        </w:tc>
      </w:tr>
      <w:tr w:rsidR="00532227" w:rsidRPr="0080702D" w:rsidTr="0080702D">
        <w:trPr>
          <w:trHeight w:val="417"/>
          <w:jc w:val="center"/>
        </w:trPr>
        <w:tc>
          <w:tcPr>
            <w:tcW w:w="1743" w:type="pct"/>
            <w:gridSpan w:val="2"/>
            <w:vAlign w:val="center"/>
          </w:tcPr>
          <w:p w:rsidR="002509B9" w:rsidRPr="0080702D" w:rsidRDefault="002509B9" w:rsidP="00F633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5" w:type="pct"/>
            <w:vAlign w:val="center"/>
          </w:tcPr>
          <w:p w:rsidR="002509B9" w:rsidRDefault="00AF0DBE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ОК-7</w:t>
            </w:r>
          </w:p>
          <w:p w:rsidR="00AF0DBE" w:rsidRDefault="00AF0DBE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ОПК-7</w:t>
            </w:r>
          </w:p>
          <w:p w:rsidR="00AF0DBE" w:rsidRDefault="00AF0DBE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ПК-13</w:t>
            </w:r>
          </w:p>
          <w:p w:rsidR="00AF0DBE" w:rsidRPr="0080702D" w:rsidRDefault="00AF0DBE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ПК-17</w:t>
            </w:r>
          </w:p>
        </w:tc>
        <w:tc>
          <w:tcPr>
            <w:tcW w:w="294" w:type="pct"/>
            <w:vAlign w:val="center"/>
          </w:tcPr>
          <w:p w:rsidR="002509B9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" w:type="pct"/>
            <w:vAlign w:val="center"/>
          </w:tcPr>
          <w:p w:rsidR="002509B9" w:rsidRPr="0080702D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pct"/>
            <w:vAlign w:val="center"/>
          </w:tcPr>
          <w:p w:rsidR="002509B9" w:rsidRPr="0080702D" w:rsidRDefault="00AF0DBE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509B9" w:rsidRPr="0080702D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4" w:type="pct"/>
            <w:vAlign w:val="center"/>
          </w:tcPr>
          <w:p w:rsidR="002509B9" w:rsidRPr="00F633A2" w:rsidRDefault="00AF0DBE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9" w:type="pct"/>
            <w:vAlign w:val="center"/>
          </w:tcPr>
          <w:p w:rsidR="002509B9" w:rsidRPr="0080702D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</w:tbl>
    <w:p w:rsidR="007B5BEE" w:rsidRPr="007B5BEE" w:rsidRDefault="007B5BEE" w:rsidP="007B5BE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F5E43" w:rsidRPr="00532227">
        <w:rPr>
          <w:rFonts w:ascii="Times New Roman" w:hAnsi="Times New Roman"/>
          <w:sz w:val="28"/>
          <w:szCs w:val="28"/>
        </w:rPr>
        <w:t xml:space="preserve"> 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F5E43" w:rsidRPr="00A927E0">
        <w:rPr>
          <w:rFonts w:ascii="Times New Roman" w:hAnsi="Times New Roman"/>
          <w:b/>
          <w:sz w:val="28"/>
          <w:szCs w:val="28"/>
          <w:lang w:eastAsia="ru-RU"/>
        </w:rPr>
        <w:t>ценочны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средств</w:t>
      </w:r>
      <w:r w:rsidR="00B12C56" w:rsidRPr="005322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для проведения текущего контроля</w:t>
      </w:r>
    </w:p>
    <w:p w:rsidR="00DF5E43" w:rsidRDefault="00DF5E43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дисциплине (модулю)</w:t>
      </w:r>
    </w:p>
    <w:p w:rsidR="007E0F8A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BB66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основной и дополнительной учебной литературы,</w:t>
      </w:r>
    </w:p>
    <w:p w:rsidR="00D27646" w:rsidRPr="00532227" w:rsidRDefault="00D27646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необходимой для освоения дисциплины</w:t>
      </w:r>
    </w:p>
    <w:p w:rsidR="00291DA6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О</w:t>
      </w:r>
      <w:r w:rsidR="00570221" w:rsidRPr="005A328D">
        <w:rPr>
          <w:rFonts w:ascii="Times New Roman" w:hAnsi="Times New Roman"/>
          <w:i/>
          <w:sz w:val="28"/>
          <w:szCs w:val="28"/>
        </w:rPr>
        <w:t>сновная литература</w:t>
      </w:r>
    </w:p>
    <w:p w:rsidR="007B5BEE" w:rsidRPr="007B5BEE" w:rsidRDefault="007B5BEE" w:rsidP="007B5BE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7B5BEE">
        <w:rPr>
          <w:rFonts w:ascii="Times New Roman" w:hAnsi="Times New Roman"/>
          <w:sz w:val="28"/>
          <w:szCs w:val="28"/>
        </w:rPr>
        <w:t>Бесс</w:t>
      </w:r>
      <w:r>
        <w:rPr>
          <w:rFonts w:ascii="Times New Roman" w:hAnsi="Times New Roman"/>
          <w:sz w:val="28"/>
          <w:szCs w:val="28"/>
        </w:rPr>
        <w:t xml:space="preserve">онов </w:t>
      </w:r>
      <w:r w:rsidRPr="007B5BEE">
        <w:rPr>
          <w:rFonts w:ascii="Times New Roman" w:hAnsi="Times New Roman"/>
          <w:sz w:val="28"/>
          <w:szCs w:val="28"/>
        </w:rPr>
        <w:t>Б.Н. История и философия науки. М., 2010. 395 с.</w:t>
      </w:r>
    </w:p>
    <w:p w:rsidR="007B5BEE" w:rsidRPr="007B5BEE" w:rsidRDefault="007B5BEE" w:rsidP="007B5BE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B5BEE">
        <w:rPr>
          <w:rFonts w:ascii="Times New Roman" w:hAnsi="Times New Roman"/>
          <w:sz w:val="28"/>
          <w:szCs w:val="28"/>
        </w:rPr>
        <w:t>Липский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5BEE">
        <w:rPr>
          <w:rFonts w:ascii="Times New Roman" w:hAnsi="Times New Roman"/>
          <w:sz w:val="28"/>
          <w:szCs w:val="28"/>
        </w:rPr>
        <w:t>Б.И., Марков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BEE">
        <w:rPr>
          <w:rFonts w:ascii="Times New Roman" w:hAnsi="Times New Roman"/>
          <w:sz w:val="28"/>
          <w:szCs w:val="28"/>
        </w:rPr>
        <w:t>Б.В. Философия. М., 2013. 509 с.</w:t>
      </w:r>
    </w:p>
    <w:p w:rsidR="00570221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Д</w:t>
      </w:r>
      <w:r w:rsidR="00570221" w:rsidRPr="005A328D">
        <w:rPr>
          <w:rFonts w:ascii="Times New Roman" w:hAnsi="Times New Roman"/>
          <w:i/>
          <w:sz w:val="28"/>
          <w:szCs w:val="28"/>
        </w:rPr>
        <w:t>ополнительная литература</w:t>
      </w:r>
    </w:p>
    <w:p w:rsidR="00412E91" w:rsidRPr="005A328D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отдельно к каждому виду самостоятельной работы или приводится одновременно с заданием по лабораторной работе; актуализуется постоянно.</w:t>
      </w:r>
    </w:p>
    <w:p w:rsidR="000C4948" w:rsidRPr="005A328D" w:rsidRDefault="000C4948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27646" w:rsidRPr="00532227" w:rsidRDefault="000C49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указания для </w:t>
      </w:r>
      <w:proofErr w:type="gramStart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 по освоению дисциплины</w:t>
      </w:r>
    </w:p>
    <w:p w:rsidR="009B543C" w:rsidRDefault="009B543C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Для изучени</w:t>
      </w:r>
      <w:r w:rsidR="00386F9D" w:rsidRPr="00532227">
        <w:rPr>
          <w:rFonts w:ascii="Times New Roman" w:hAnsi="Times New Roman"/>
          <w:sz w:val="28"/>
          <w:szCs w:val="28"/>
        </w:rPr>
        <w:t>я</w:t>
      </w:r>
      <w:r w:rsidRPr="00532227">
        <w:rPr>
          <w:rFonts w:ascii="Times New Roman" w:hAnsi="Times New Roman"/>
          <w:sz w:val="28"/>
          <w:szCs w:val="28"/>
        </w:rPr>
        <w:t xml:space="preserve"> основных разделов дисциплины </w:t>
      </w:r>
      <w:r w:rsidR="00BB66F1">
        <w:rPr>
          <w:rFonts w:ascii="Times New Roman" w:hAnsi="Times New Roman"/>
          <w:sz w:val="28"/>
          <w:szCs w:val="28"/>
        </w:rPr>
        <w:t>«</w:t>
      </w:r>
      <w:r w:rsidR="007B5BEE">
        <w:rPr>
          <w:rFonts w:ascii="Times New Roman" w:hAnsi="Times New Roman"/>
          <w:sz w:val="28"/>
          <w:szCs w:val="28"/>
        </w:rPr>
        <w:t>Основы научно-исследовательской работы</w:t>
      </w:r>
      <w:r w:rsid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проработать всю л</w:t>
      </w:r>
      <w:r w:rsidRPr="00532227">
        <w:rPr>
          <w:rFonts w:ascii="Times New Roman" w:hAnsi="Times New Roman"/>
          <w:sz w:val="28"/>
          <w:szCs w:val="28"/>
        </w:rPr>
        <w:t>и</w:t>
      </w:r>
      <w:r w:rsidRPr="00532227">
        <w:rPr>
          <w:rFonts w:ascii="Times New Roman" w:hAnsi="Times New Roman"/>
          <w:sz w:val="28"/>
          <w:szCs w:val="28"/>
        </w:rPr>
        <w:t xml:space="preserve">тературу, </w:t>
      </w:r>
      <w:r w:rsidR="00BB66F1">
        <w:rPr>
          <w:rFonts w:ascii="Times New Roman" w:hAnsi="Times New Roman"/>
          <w:sz w:val="28"/>
          <w:szCs w:val="28"/>
        </w:rPr>
        <w:t xml:space="preserve">рекомендуемую </w:t>
      </w:r>
      <w:r w:rsidR="00A927E0">
        <w:rPr>
          <w:rFonts w:ascii="Times New Roman" w:hAnsi="Times New Roman"/>
          <w:sz w:val="28"/>
          <w:szCs w:val="28"/>
        </w:rPr>
        <w:t xml:space="preserve">на лекциях </w:t>
      </w:r>
      <w:r w:rsidR="00BB66F1">
        <w:rPr>
          <w:rFonts w:ascii="Times New Roman" w:hAnsi="Times New Roman"/>
          <w:sz w:val="28"/>
          <w:szCs w:val="28"/>
        </w:rPr>
        <w:t>к каждому виду работы.</w:t>
      </w:r>
      <w:r w:rsidR="00381BC8">
        <w:rPr>
          <w:rFonts w:ascii="Times New Roman" w:hAnsi="Times New Roman"/>
          <w:sz w:val="28"/>
          <w:szCs w:val="28"/>
        </w:rPr>
        <w:t xml:space="preserve"> </w:t>
      </w:r>
      <w:r w:rsidRPr="00532227">
        <w:rPr>
          <w:rFonts w:ascii="Times New Roman" w:hAnsi="Times New Roman"/>
          <w:sz w:val="28"/>
          <w:szCs w:val="28"/>
        </w:rPr>
        <w:t xml:space="preserve">Для развития навыков </w:t>
      </w:r>
      <w:r w:rsidR="00BB66F1">
        <w:rPr>
          <w:rFonts w:ascii="Times New Roman" w:hAnsi="Times New Roman"/>
          <w:sz w:val="28"/>
          <w:szCs w:val="28"/>
        </w:rPr>
        <w:t xml:space="preserve">индивидуальной работы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выполнить з</w:t>
      </w:r>
      <w:r w:rsidRPr="00532227">
        <w:rPr>
          <w:rFonts w:ascii="Times New Roman" w:hAnsi="Times New Roman"/>
          <w:sz w:val="28"/>
          <w:szCs w:val="28"/>
        </w:rPr>
        <w:t>а</w:t>
      </w:r>
      <w:r w:rsidRPr="00532227">
        <w:rPr>
          <w:rFonts w:ascii="Times New Roman" w:hAnsi="Times New Roman"/>
          <w:sz w:val="28"/>
          <w:szCs w:val="28"/>
        </w:rPr>
        <w:t xml:space="preserve">дания </w:t>
      </w:r>
      <w:r w:rsidR="007B5BEE">
        <w:rPr>
          <w:rFonts w:ascii="Times New Roman" w:hAnsi="Times New Roman"/>
          <w:sz w:val="28"/>
          <w:szCs w:val="28"/>
        </w:rPr>
        <w:t>практических</w:t>
      </w:r>
      <w:r w:rsidRPr="00532227">
        <w:rPr>
          <w:rFonts w:ascii="Times New Roman" w:hAnsi="Times New Roman"/>
          <w:sz w:val="28"/>
          <w:szCs w:val="28"/>
        </w:rPr>
        <w:t xml:space="preserve"> работ.</w:t>
      </w:r>
      <w:r w:rsidR="00381BC8">
        <w:rPr>
          <w:rFonts w:ascii="Times New Roman" w:hAnsi="Times New Roman"/>
          <w:sz w:val="28"/>
          <w:szCs w:val="28"/>
        </w:rPr>
        <w:t xml:space="preserve"> </w:t>
      </w:r>
      <w:r w:rsidRPr="00532227">
        <w:rPr>
          <w:rFonts w:ascii="Times New Roman" w:hAnsi="Times New Roman"/>
          <w:sz w:val="28"/>
          <w:szCs w:val="28"/>
        </w:rPr>
        <w:t>Для развития навыков самостоятельно</w:t>
      </w:r>
      <w:r w:rsidR="00A927E0">
        <w:rPr>
          <w:rFonts w:ascii="Times New Roman" w:hAnsi="Times New Roman"/>
          <w:sz w:val="28"/>
          <w:szCs w:val="28"/>
        </w:rPr>
        <w:t>й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работы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выполнять </w:t>
      </w:r>
      <w:r w:rsidR="00A927E0">
        <w:rPr>
          <w:rFonts w:ascii="Times New Roman" w:hAnsi="Times New Roman"/>
          <w:sz w:val="28"/>
          <w:szCs w:val="28"/>
        </w:rPr>
        <w:t>индивидуальные</w:t>
      </w:r>
      <w:r w:rsidRPr="00532227">
        <w:rPr>
          <w:rFonts w:ascii="Times New Roman" w:hAnsi="Times New Roman"/>
          <w:sz w:val="28"/>
          <w:szCs w:val="28"/>
        </w:rPr>
        <w:t xml:space="preserve"> задания, самосто</w:t>
      </w:r>
      <w:r w:rsidRPr="00532227">
        <w:rPr>
          <w:rFonts w:ascii="Times New Roman" w:hAnsi="Times New Roman"/>
          <w:sz w:val="28"/>
          <w:szCs w:val="28"/>
        </w:rPr>
        <w:t>я</w:t>
      </w:r>
      <w:r w:rsidRPr="00532227">
        <w:rPr>
          <w:rFonts w:ascii="Times New Roman" w:hAnsi="Times New Roman"/>
          <w:sz w:val="28"/>
          <w:szCs w:val="28"/>
        </w:rPr>
        <w:t xml:space="preserve">тельно готовиться к выполнению </w:t>
      </w:r>
      <w:r w:rsidR="007B5BEE">
        <w:rPr>
          <w:rFonts w:ascii="Times New Roman" w:hAnsi="Times New Roman"/>
          <w:sz w:val="28"/>
          <w:szCs w:val="28"/>
        </w:rPr>
        <w:t>практических</w:t>
      </w:r>
      <w:r w:rsidRPr="00532227">
        <w:rPr>
          <w:rFonts w:ascii="Times New Roman" w:hAnsi="Times New Roman"/>
          <w:sz w:val="28"/>
          <w:szCs w:val="28"/>
        </w:rPr>
        <w:t xml:space="preserve"> р</w:t>
      </w:r>
      <w:r w:rsidRPr="00532227">
        <w:rPr>
          <w:rFonts w:ascii="Times New Roman" w:hAnsi="Times New Roman"/>
          <w:sz w:val="28"/>
          <w:szCs w:val="28"/>
        </w:rPr>
        <w:t>а</w:t>
      </w:r>
      <w:r w:rsidRPr="00532227">
        <w:rPr>
          <w:rFonts w:ascii="Times New Roman" w:hAnsi="Times New Roman"/>
          <w:sz w:val="28"/>
          <w:szCs w:val="28"/>
        </w:rPr>
        <w:t>бот</w:t>
      </w:r>
      <w:r w:rsidR="00A927E0">
        <w:rPr>
          <w:rFonts w:ascii="Times New Roman" w:hAnsi="Times New Roman"/>
          <w:sz w:val="28"/>
          <w:szCs w:val="28"/>
        </w:rPr>
        <w:t xml:space="preserve"> и к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зачёту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9E6D7F" w:rsidRDefault="009E6D7F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9E6D7F">
        <w:rPr>
          <w:rFonts w:ascii="Times New Roman" w:hAnsi="Times New Roman"/>
          <w:sz w:val="28"/>
          <w:szCs w:val="28"/>
        </w:rPr>
        <w:t>бучающихся из числа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могут осваивать дисциплину в электронной образовательной среде с консультациями преподавателя.</w:t>
      </w:r>
    </w:p>
    <w:p w:rsidR="00990EF4" w:rsidRDefault="009E6D7F" w:rsidP="009E6D7F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B543C" w:rsidRPr="00532227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самостоятельной работы студентов </w:t>
      </w:r>
      <w:r>
        <w:rPr>
          <w:rFonts w:ascii="Times New Roman" w:hAnsi="Times New Roman"/>
          <w:sz w:val="28"/>
          <w:szCs w:val="28"/>
        </w:rPr>
        <w:t xml:space="preserve">приведено в посвящённом дисциплине разделе на личном сайте </w:t>
      </w:r>
      <w:r w:rsidR="00D43C1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образовательной сред</w:t>
      </w:r>
      <w:r w:rsidR="00D43C1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D27646" w:rsidRPr="00D43C13" w:rsidRDefault="00D27646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394C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94CD1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Перечень ресурсов информационно-телекоммуникационной сети</w:t>
      </w:r>
    </w:p>
    <w:p w:rsidR="00394CD1" w:rsidRPr="00532227" w:rsidRDefault="00394CD1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7B5BEE" w:rsidRDefault="007B5BEE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Pr="000D1EDB">
          <w:rPr>
            <w:rStyle w:val="a8"/>
            <w:rFonts w:ascii="Times New Roman" w:hAnsi="Times New Roman"/>
            <w:sz w:val="28"/>
            <w:szCs w:val="28"/>
          </w:rPr>
          <w:t>http://dokkalfar.ru/course/view.php?id=10</w:t>
        </w:r>
      </w:hyperlink>
    </w:p>
    <w:p w:rsidR="007B5BEE" w:rsidRPr="00D43C13" w:rsidRDefault="007B5BEE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информационных технологий,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используемых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при осуществлении образовательного процесса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дисциплине,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включая перечень программного обеспечения</w:t>
      </w:r>
    </w:p>
    <w:p w:rsidR="00D27646" w:rsidRPr="00532227" w:rsidRDefault="00D27646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и информационно-справочных систем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освоении дисциплины на аудиторных занятиях используются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тимедийные презентации; поддержка курса реализована на базе </w:t>
      </w:r>
      <w:r>
        <w:rPr>
          <w:rFonts w:ascii="Times New Roman" w:hAnsi="Times New Roman"/>
          <w:sz w:val="28"/>
          <w:szCs w:val="28"/>
          <w:lang w:val="en-US"/>
        </w:rPr>
        <w:t>LMS</w:t>
      </w:r>
      <w:r w:rsidRPr="00D43C13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D43C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Для выполнения индивидуальных (самостоятельных) работ, а также сдачи отчётов по всем видам выполненных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нужен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, браузер любого типа, а также текстовый редактор типа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crosoft</w:t>
      </w:r>
      <w:r w:rsidRPr="00D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(или его аналог).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A605EC" w:rsidP="00FE3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4948" w:rsidRPr="0053222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материально-технической базы,</w:t>
      </w:r>
    </w:p>
    <w:p w:rsidR="00381BC8" w:rsidRDefault="00A605EC" w:rsidP="000C4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необходимой</w:t>
      </w:r>
      <w:proofErr w:type="gramEnd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осуществления образовательного процесса</w:t>
      </w:r>
    </w:p>
    <w:p w:rsidR="00A605EC" w:rsidRPr="00532227" w:rsidRDefault="00A605EC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</w:t>
      </w:r>
    </w:p>
    <w:p w:rsid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7B5BEE">
        <w:rPr>
          <w:rFonts w:ascii="Times New Roman" w:hAnsi="Times New Roman"/>
          <w:sz w:val="28"/>
          <w:szCs w:val="28"/>
        </w:rPr>
        <w:t>аудиторных</w:t>
      </w:r>
      <w:r>
        <w:rPr>
          <w:rFonts w:ascii="Times New Roman" w:hAnsi="Times New Roman"/>
          <w:sz w:val="28"/>
          <w:szCs w:val="28"/>
        </w:rPr>
        <w:t xml:space="preserve"> занятий необходима аудитория, оборудова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средствами демонстрации электронных презентаций (компьютер,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тимедийный проектор и экран или сенсорная доска со встроенным проект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ром), а также имеющая затемнение на окнах.</w:t>
      </w:r>
    </w:p>
    <w:p w:rsidR="00381BC8" w:rsidRP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Обучающиеся-инвалиды и лица с ограниченными возможностями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вья должны быть обеспечены оборудованием в соответствии с их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стями; конкретный список должен составляться под каждого такого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индивидуально.</w:t>
      </w:r>
    </w:p>
    <w:p w:rsidR="00A605EC" w:rsidRPr="00532227" w:rsidRDefault="00A3710E" w:rsidP="00F62EAC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A605EC" w:rsidRPr="00532227">
        <w:rPr>
          <w:rFonts w:ascii="Times New Roman" w:hAnsi="Times New Roman"/>
          <w:b/>
          <w:sz w:val="24"/>
          <w:szCs w:val="24"/>
          <w:lang w:eastAsia="ru-RU"/>
        </w:rPr>
        <w:t>РИЛОЖЕНИЕ</w:t>
      </w:r>
    </w:p>
    <w:p w:rsidR="00507775" w:rsidRPr="00532227" w:rsidRDefault="00507775" w:rsidP="00A605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227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</w:t>
      </w:r>
      <w:r w:rsidR="00E05B5B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 (МОДУЛЯ)</w:t>
      </w:r>
    </w:p>
    <w:p w:rsidR="00507775" w:rsidRPr="00532227" w:rsidRDefault="00507775" w:rsidP="0050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05F3C" w:rsidRDefault="00305F3C" w:rsidP="00305F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C04E66" w:rsidRPr="00305F3C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="00C04E66" w:rsidRPr="00305F3C">
        <w:rPr>
          <w:rFonts w:ascii="Times New Roman" w:hAnsi="Times New Roman"/>
          <w:b/>
          <w:bCs/>
          <w:sz w:val="28"/>
          <w:szCs w:val="28"/>
        </w:rPr>
        <w:t xml:space="preserve"> показателей и критериев оценивания компетенций</w:t>
      </w:r>
    </w:p>
    <w:p w:rsidR="00C04E66" w:rsidRPr="00305F3C" w:rsidRDefault="00C04E66" w:rsidP="00305F3C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05F3C">
        <w:rPr>
          <w:rFonts w:ascii="Times New Roman" w:hAnsi="Times New Roman"/>
          <w:b/>
          <w:bCs/>
          <w:sz w:val="28"/>
          <w:szCs w:val="28"/>
        </w:rPr>
        <w:t xml:space="preserve">на различных </w:t>
      </w:r>
      <w:r w:rsidRPr="00305F3C">
        <w:rPr>
          <w:rFonts w:ascii="Times New Roman" w:hAnsi="Times New Roman"/>
          <w:b/>
          <w:sz w:val="28"/>
          <w:szCs w:val="28"/>
          <w:lang w:eastAsia="ru-RU"/>
        </w:rPr>
        <w:t>этапах</w:t>
      </w:r>
      <w:r w:rsidRPr="00305F3C">
        <w:rPr>
          <w:rFonts w:ascii="Times New Roman" w:hAnsi="Times New Roman"/>
          <w:b/>
          <w:bCs/>
          <w:sz w:val="28"/>
          <w:szCs w:val="28"/>
        </w:rPr>
        <w:t xml:space="preserve"> их формирования, описание шкал оценивания</w:t>
      </w:r>
    </w:p>
    <w:tbl>
      <w:tblPr>
        <w:tblStyle w:val="a4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2124"/>
        <w:gridCol w:w="2976"/>
        <w:gridCol w:w="3117"/>
      </w:tblGrid>
      <w:tr w:rsidR="00EE5B92" w:rsidRPr="00BE4CC2" w:rsidTr="004A1329">
        <w:trPr>
          <w:jc w:val="center"/>
        </w:trPr>
        <w:tc>
          <w:tcPr>
            <w:tcW w:w="593" w:type="pct"/>
            <w:vMerge w:val="restar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Код ко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петенции</w:t>
            </w:r>
          </w:p>
        </w:tc>
        <w:tc>
          <w:tcPr>
            <w:tcW w:w="1139" w:type="pct"/>
            <w:vMerge w:val="restar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Индикаторы дост</w:t>
            </w:r>
            <w:r w:rsidRPr="00BE4CC2">
              <w:rPr>
                <w:rFonts w:ascii="Times New Roman" w:hAnsi="Times New Roman"/>
                <w:sz w:val="20"/>
                <w:szCs w:val="20"/>
              </w:rPr>
              <w:t>и</w:t>
            </w:r>
            <w:r w:rsidRPr="00BE4CC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3268" w:type="pct"/>
            <w:gridSpan w:val="2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EE5B92" w:rsidRPr="00BE4CC2" w:rsidTr="004A1329">
        <w:trPr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672" w:type="pc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  <w:tr w:rsidR="00FE3D1B" w:rsidRPr="00BE4CC2" w:rsidTr="004A1329">
        <w:trPr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FE3D1B" w:rsidRPr="00BE4CC2" w:rsidRDefault="00FE3D1B" w:rsidP="007B5B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ОК-</w:t>
            </w:r>
            <w:r w:rsidR="007B5BEE" w:rsidRPr="00BE4C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9" w:type="pct"/>
            <w:vAlign w:val="center"/>
          </w:tcPr>
          <w:p w:rsidR="00FE3D1B" w:rsidRPr="00BE4CC2" w:rsidRDefault="00BE4CC2" w:rsidP="00FE3D1B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источники с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временных данных</w:t>
            </w:r>
          </w:p>
        </w:tc>
        <w:tc>
          <w:tcPr>
            <w:tcW w:w="1596" w:type="pct"/>
            <w:vAlign w:val="center"/>
          </w:tcPr>
          <w:p w:rsidR="00FE3D1B" w:rsidRPr="00BE4CC2" w:rsidRDefault="00BE4CC2" w:rsidP="00BE4CC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Ответ полный, есть понимание 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критериев отнесения источника </w:t>
            </w:r>
            <w:proofErr w:type="gramStart"/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заслуживающим доверия</w:t>
            </w:r>
          </w:p>
        </w:tc>
        <w:tc>
          <w:tcPr>
            <w:tcW w:w="1672" w:type="pct"/>
            <w:vAlign w:val="center"/>
          </w:tcPr>
          <w:p w:rsidR="00FE3D1B" w:rsidRPr="00BE4CC2" w:rsidRDefault="00BE4CC2" w:rsidP="00305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ских ошибок. Нет понимания критериев отнесения источника к </w:t>
            </w:r>
            <w:proofErr w:type="gramStart"/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заслуживающим</w:t>
            </w:r>
            <w:proofErr w:type="gramEnd"/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доверия</w:t>
            </w:r>
          </w:p>
        </w:tc>
      </w:tr>
      <w:tr w:rsidR="00FE3D1B" w:rsidRPr="00BE4CC2" w:rsidTr="004A1329">
        <w:trPr>
          <w:jc w:val="center"/>
        </w:trPr>
        <w:tc>
          <w:tcPr>
            <w:tcW w:w="593" w:type="pct"/>
            <w:vMerge/>
            <w:vAlign w:val="center"/>
          </w:tcPr>
          <w:p w:rsidR="00FE3D1B" w:rsidRPr="00BE4CC2" w:rsidRDefault="00FE3D1B" w:rsidP="00FE3D1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BE4CC2" w:rsidRDefault="00BE4CC2" w:rsidP="00FE3D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искать и со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тировать новую и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формацию</w:t>
            </w:r>
          </w:p>
        </w:tc>
        <w:tc>
          <w:tcPr>
            <w:tcW w:w="1596" w:type="pct"/>
            <w:vAlign w:val="center"/>
          </w:tcPr>
          <w:p w:rsidR="00FE3D1B" w:rsidRPr="00BE4CC2" w:rsidRDefault="00BE4CC2" w:rsidP="00BE4CC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Продемонстрированы умения 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поиска опубликованной и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формации в общеупотреб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тельных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отечественных и зар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бежных 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системах</w:t>
            </w:r>
          </w:p>
        </w:tc>
        <w:tc>
          <w:tcPr>
            <w:tcW w:w="1672" w:type="pct"/>
            <w:vAlign w:val="center"/>
          </w:tcPr>
          <w:p w:rsidR="00FE3D1B" w:rsidRPr="00BE4CC2" w:rsidRDefault="00BE4CC2" w:rsidP="00BE4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родемонстрирован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искать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опубликованн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ую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инфо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маци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 хотя бы в одной из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общ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употребительных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отечестве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ных и зарубежных 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сист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</w:p>
        </w:tc>
      </w:tr>
      <w:tr w:rsidR="00BE4CC2" w:rsidRPr="00BE4CC2" w:rsidTr="002A3D6B">
        <w:trPr>
          <w:jc w:val="center"/>
        </w:trPr>
        <w:tc>
          <w:tcPr>
            <w:tcW w:w="593" w:type="pct"/>
            <w:vAlign w:val="center"/>
          </w:tcPr>
          <w:p w:rsidR="00BE4CC2" w:rsidRPr="00BE4CC2" w:rsidRDefault="00BE4CC2" w:rsidP="002A3D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ОПК-7</w:t>
            </w:r>
          </w:p>
        </w:tc>
        <w:tc>
          <w:tcPr>
            <w:tcW w:w="1139" w:type="pct"/>
            <w:vAlign w:val="center"/>
          </w:tcPr>
          <w:p w:rsidR="00BE4CC2" w:rsidRPr="00BE4CC2" w:rsidRDefault="00BE4CC2" w:rsidP="002A3D6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собирать и анализировать факт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ческие да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ные</w:t>
            </w:r>
          </w:p>
        </w:tc>
        <w:tc>
          <w:tcPr>
            <w:tcW w:w="1596" w:type="pct"/>
            <w:vAlign w:val="center"/>
          </w:tcPr>
          <w:p w:rsidR="00BE4CC2" w:rsidRPr="00BE4CC2" w:rsidRDefault="00BE4CC2" w:rsidP="00BE4CC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Продемонстрированы умения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сбора фактических данных в ходе полевого и камерального этапа исследования и обсужд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ния полученных результатов</w:t>
            </w:r>
          </w:p>
        </w:tc>
        <w:tc>
          <w:tcPr>
            <w:tcW w:w="1672" w:type="pct"/>
            <w:vAlign w:val="center"/>
          </w:tcPr>
          <w:p w:rsidR="00BE4CC2" w:rsidRPr="00BE4CC2" w:rsidRDefault="00BE4CC2" w:rsidP="00BE4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родемонстрирован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сбора фактических данных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хотя бы на одном из этапов –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полево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камерально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 –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исслед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вания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 отсутствует умение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обсу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полученны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зультат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</w:t>
            </w:r>
          </w:p>
        </w:tc>
      </w:tr>
      <w:tr w:rsidR="00BE4CC2" w:rsidRPr="00BE4CC2" w:rsidTr="002A3D6B">
        <w:trPr>
          <w:jc w:val="center"/>
        </w:trPr>
        <w:tc>
          <w:tcPr>
            <w:tcW w:w="593" w:type="pct"/>
            <w:vAlign w:val="center"/>
          </w:tcPr>
          <w:p w:rsidR="00BE4CC2" w:rsidRPr="00BE4CC2" w:rsidRDefault="00BE4CC2" w:rsidP="002A3D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ПК-13</w:t>
            </w:r>
          </w:p>
        </w:tc>
        <w:tc>
          <w:tcPr>
            <w:tcW w:w="1139" w:type="pct"/>
            <w:vAlign w:val="center"/>
          </w:tcPr>
          <w:p w:rsidR="00BE4CC2" w:rsidRPr="00BE4CC2" w:rsidRDefault="00BE4CC2" w:rsidP="002A3D6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навыками планирования, орг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низации и управления исслед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вания</w:t>
            </w:r>
          </w:p>
        </w:tc>
        <w:tc>
          <w:tcPr>
            <w:tcW w:w="1596" w:type="pct"/>
            <w:vAlign w:val="center"/>
          </w:tcPr>
          <w:p w:rsidR="00BE4CC2" w:rsidRPr="00BE4CC2" w:rsidRDefault="00BE4CC2" w:rsidP="002A3D6B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Есть опыт профессиональной деятельности и показана гото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ность и умение самосоверше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ствоваться</w:t>
            </w:r>
          </w:p>
        </w:tc>
        <w:tc>
          <w:tcPr>
            <w:tcW w:w="1672" w:type="pct"/>
            <w:vAlign w:val="center"/>
          </w:tcPr>
          <w:p w:rsidR="00BE4CC2" w:rsidRPr="00BE4CC2" w:rsidRDefault="00BE4CC2" w:rsidP="002A3D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 опыта профессиональной деятельности или не показана готовность или умение самос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вершенствоваться</w:t>
            </w:r>
          </w:p>
        </w:tc>
      </w:tr>
      <w:tr w:rsidR="00BE4CC2" w:rsidRPr="00BE4CC2" w:rsidTr="00DA31DC">
        <w:trPr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BE4CC2" w:rsidRPr="00BE4CC2" w:rsidRDefault="00BE4CC2" w:rsidP="00DA31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П</w:t>
            </w:r>
            <w:r w:rsidRPr="00BE4CC2">
              <w:rPr>
                <w:rFonts w:ascii="Times New Roman" w:hAnsi="Times New Roman"/>
                <w:sz w:val="20"/>
                <w:szCs w:val="20"/>
              </w:rPr>
              <w:t>К-</w:t>
            </w:r>
            <w:r w:rsidRPr="00BE4CC2">
              <w:rPr>
                <w:rFonts w:ascii="Times New Roman" w:hAnsi="Times New Roman"/>
                <w:sz w:val="20"/>
                <w:szCs w:val="20"/>
              </w:rPr>
              <w:t>1</w:t>
            </w:r>
            <w:r w:rsidRPr="00BE4C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9" w:type="pct"/>
            <w:vAlign w:val="center"/>
          </w:tcPr>
          <w:p w:rsidR="00BE4CC2" w:rsidRPr="00BE4CC2" w:rsidRDefault="00BE4CC2" w:rsidP="00DA31DC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 xml:space="preserve">Знать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«точки роста» современной экол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гии</w:t>
            </w:r>
          </w:p>
        </w:tc>
        <w:tc>
          <w:tcPr>
            <w:tcW w:w="1596" w:type="pct"/>
            <w:vAlign w:val="center"/>
          </w:tcPr>
          <w:p w:rsidR="00BE4CC2" w:rsidRPr="00BE4CC2" w:rsidRDefault="00BE4CC2" w:rsidP="008D25A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Ответ полный, есть понимание </w:t>
            </w:r>
            <w:r w:rsidR="008D25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причин отнесения направления или проблемы к «прорывным»</w:t>
            </w:r>
          </w:p>
        </w:tc>
        <w:tc>
          <w:tcPr>
            <w:tcW w:w="1672" w:type="pct"/>
            <w:vAlign w:val="center"/>
          </w:tcPr>
          <w:p w:rsidR="00BE4CC2" w:rsidRPr="00BE4CC2" w:rsidRDefault="008D25A4" w:rsidP="00DA3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ских ошибок. Нет понимания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причин отнесения направления или проблемы к «прорывным»</w:t>
            </w:r>
          </w:p>
        </w:tc>
      </w:tr>
      <w:tr w:rsidR="00BE4CC2" w:rsidRPr="00BE4CC2" w:rsidTr="00DA31DC">
        <w:trPr>
          <w:jc w:val="center"/>
        </w:trPr>
        <w:tc>
          <w:tcPr>
            <w:tcW w:w="593" w:type="pct"/>
            <w:vMerge/>
            <w:vAlign w:val="center"/>
          </w:tcPr>
          <w:p w:rsidR="00BE4CC2" w:rsidRPr="00BE4CC2" w:rsidRDefault="00BE4CC2" w:rsidP="00DA31D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BE4CC2" w:rsidRPr="00BE4CC2" w:rsidRDefault="00BE4CC2" w:rsidP="00DA31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формулир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вать цели и задачи иссл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дований</w:t>
            </w:r>
          </w:p>
        </w:tc>
        <w:tc>
          <w:tcPr>
            <w:tcW w:w="1596" w:type="pct"/>
            <w:vAlign w:val="center"/>
          </w:tcPr>
          <w:p w:rsidR="00BE4CC2" w:rsidRPr="00BE4CC2" w:rsidRDefault="008D25A4" w:rsidP="008D25A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Продемонстрированы умения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постановки цели исследования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формулирования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необход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мых для этого задач</w:t>
            </w:r>
          </w:p>
        </w:tc>
        <w:tc>
          <w:tcPr>
            <w:tcW w:w="1672" w:type="pct"/>
            <w:vAlign w:val="center"/>
          </w:tcPr>
          <w:p w:rsidR="00BE4CC2" w:rsidRPr="00BE4CC2" w:rsidRDefault="008D25A4" w:rsidP="008D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родемонстрирован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ставить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исследования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формулиров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задач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и, или фо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мулируются избыточные задачи</w:t>
            </w:r>
          </w:p>
        </w:tc>
      </w:tr>
    </w:tbl>
    <w:p w:rsidR="00EE5B92" w:rsidRPr="004A1329" w:rsidRDefault="00EE5B92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FD6DF1" w:rsidRPr="004A1329">
        <w:rPr>
          <w:rFonts w:ascii="Times New Roman" w:hAnsi="Times New Roman"/>
          <w:b/>
          <w:bCs/>
          <w:sz w:val="28"/>
          <w:szCs w:val="28"/>
        </w:rPr>
        <w:t>Типовые контрольные задания или иные материалы, необходимые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для оценки знаний, умений, навыков и (или) опыта деятельности,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характеризующих этапы формирования компетенций</w:t>
      </w:r>
    </w:p>
    <w:p w:rsidR="00FD6DF1" w:rsidRPr="004A1329" w:rsidRDefault="00FD6DF1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13070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Примеры заданий для оценки уровня «знать»: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D25A4">
        <w:rPr>
          <w:rFonts w:ascii="Times New Roman" w:hAnsi="Times New Roman"/>
          <w:sz w:val="28"/>
          <w:szCs w:val="28"/>
        </w:rPr>
        <w:t>н</w:t>
      </w:r>
      <w:r w:rsidR="008D25A4" w:rsidRPr="008D25A4">
        <w:rPr>
          <w:rFonts w:ascii="Times New Roman" w:hAnsi="Times New Roman"/>
          <w:sz w:val="28"/>
          <w:szCs w:val="28"/>
        </w:rPr>
        <w:t>а 1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 xml:space="preserve">2 примерах из близкой Вам области знания покажите процесс а) перехода маргинальной идеи в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мейнстрим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, б) превращения идеи из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мей</w:t>
      </w:r>
      <w:r w:rsidR="008D25A4" w:rsidRPr="008D25A4">
        <w:rPr>
          <w:rFonts w:ascii="Times New Roman" w:hAnsi="Times New Roman"/>
          <w:sz w:val="28"/>
          <w:szCs w:val="28"/>
        </w:rPr>
        <w:t>н</w:t>
      </w:r>
      <w:r w:rsidR="008D25A4" w:rsidRPr="008D25A4">
        <w:rPr>
          <w:rFonts w:ascii="Times New Roman" w:hAnsi="Times New Roman"/>
          <w:sz w:val="28"/>
          <w:szCs w:val="28"/>
        </w:rPr>
        <w:t>стримовой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>маргинальную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90520" w:rsidRDefault="004A1329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D25A4" w:rsidRPr="008D25A4">
        <w:rPr>
          <w:rFonts w:ascii="Times New Roman" w:hAnsi="Times New Roman"/>
          <w:sz w:val="28"/>
          <w:szCs w:val="28"/>
        </w:rPr>
        <w:t>н</w:t>
      </w:r>
      <w:r w:rsidR="008D25A4" w:rsidRPr="008D25A4">
        <w:rPr>
          <w:rFonts w:ascii="Times New Roman" w:hAnsi="Times New Roman"/>
          <w:sz w:val="28"/>
          <w:szCs w:val="28"/>
        </w:rPr>
        <w:t>а примере той научной дисциплины, в рамках которой Вы работаете (выполняете квал</w:t>
      </w:r>
      <w:r w:rsidR="008D25A4" w:rsidRPr="008D25A4">
        <w:rPr>
          <w:rFonts w:ascii="Times New Roman" w:hAnsi="Times New Roman"/>
          <w:sz w:val="28"/>
          <w:szCs w:val="28"/>
        </w:rPr>
        <w:t>и</w:t>
      </w:r>
      <w:r w:rsidR="008D25A4" w:rsidRPr="008D25A4">
        <w:rPr>
          <w:rFonts w:ascii="Times New Roman" w:hAnsi="Times New Roman"/>
          <w:sz w:val="28"/>
          <w:szCs w:val="28"/>
        </w:rPr>
        <w:t>фикационное исследование), продемонстрируйте схемой процесс её дифференциации от общего ствола наук</w:t>
      </w:r>
      <w:r w:rsidR="008D25A4">
        <w:rPr>
          <w:rFonts w:ascii="Times New Roman" w:hAnsi="Times New Roman"/>
          <w:sz w:val="28"/>
          <w:szCs w:val="28"/>
        </w:rPr>
        <w:t>;</w:t>
      </w:r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r w:rsidR="008D25A4">
        <w:rPr>
          <w:rFonts w:ascii="Times New Roman" w:hAnsi="Times New Roman"/>
          <w:sz w:val="28"/>
          <w:szCs w:val="28"/>
        </w:rPr>
        <w:t>у</w:t>
      </w:r>
      <w:r w:rsidR="008D25A4" w:rsidRPr="008D25A4">
        <w:rPr>
          <w:rFonts w:ascii="Times New Roman" w:hAnsi="Times New Roman"/>
          <w:sz w:val="28"/>
          <w:szCs w:val="28"/>
        </w:rPr>
        <w:t>кажите (схемой же!) возможности её интеграции с другими дисциплинами и предполагаемый р</w:t>
      </w:r>
      <w:r w:rsidR="008D25A4" w:rsidRPr="008D25A4">
        <w:rPr>
          <w:rFonts w:ascii="Times New Roman" w:hAnsi="Times New Roman"/>
          <w:sz w:val="28"/>
          <w:szCs w:val="28"/>
        </w:rPr>
        <w:t>е</w:t>
      </w:r>
      <w:r w:rsidR="008D25A4" w:rsidRPr="008D25A4">
        <w:rPr>
          <w:rFonts w:ascii="Times New Roman" w:hAnsi="Times New Roman"/>
          <w:sz w:val="28"/>
          <w:szCs w:val="28"/>
        </w:rPr>
        <w:t>зультат этого процесса</w:t>
      </w:r>
      <w:r w:rsidR="00890520"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8D25A4" w:rsidRPr="008D25A4">
        <w:rPr>
          <w:rFonts w:ascii="Times New Roman" w:hAnsi="Times New Roman"/>
          <w:sz w:val="28"/>
          <w:szCs w:val="28"/>
        </w:rPr>
        <w:t>п</w:t>
      </w:r>
      <w:r w:rsidR="008D25A4" w:rsidRPr="008D25A4">
        <w:rPr>
          <w:rFonts w:ascii="Times New Roman" w:hAnsi="Times New Roman"/>
          <w:sz w:val="28"/>
          <w:szCs w:val="28"/>
        </w:rPr>
        <w:t>риведите 2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3 примера сформулированных Вами гипотез, неудовлетв</w:t>
      </w:r>
      <w:r w:rsidR="008D25A4" w:rsidRP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>ряющих критерию научности</w:t>
      </w:r>
      <w:r w:rsidR="008D25A4">
        <w:rPr>
          <w:rFonts w:ascii="Times New Roman" w:hAnsi="Times New Roman"/>
          <w:sz w:val="28"/>
          <w:szCs w:val="28"/>
        </w:rPr>
        <w:t>;</w:t>
      </w:r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r w:rsid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>б</w:t>
      </w:r>
      <w:r w:rsidR="008D25A4" w:rsidRPr="008D25A4">
        <w:rPr>
          <w:rFonts w:ascii="Times New Roman" w:hAnsi="Times New Roman"/>
          <w:sz w:val="28"/>
          <w:szCs w:val="28"/>
        </w:rPr>
        <w:t>ъясните, почему Вы так считаете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Примеры заданий для оценки уровня «уметь»:</w:t>
      </w: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>характеризуйте 10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15 отечественных и 5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10 зарубежных научных жу</w:t>
      </w:r>
      <w:r w:rsidR="008D25A4" w:rsidRPr="008D25A4">
        <w:rPr>
          <w:rFonts w:ascii="Times New Roman" w:hAnsi="Times New Roman"/>
          <w:sz w:val="28"/>
          <w:szCs w:val="28"/>
        </w:rPr>
        <w:t>р</w:t>
      </w:r>
      <w:r w:rsidR="008D25A4" w:rsidRPr="008D25A4">
        <w:rPr>
          <w:rFonts w:ascii="Times New Roman" w:hAnsi="Times New Roman"/>
          <w:sz w:val="28"/>
          <w:szCs w:val="28"/>
        </w:rPr>
        <w:t>налов, публикующих работы по Вашей научной тематике</w:t>
      </w:r>
      <w:r w:rsidR="008D25A4">
        <w:rPr>
          <w:rFonts w:ascii="Times New Roman" w:hAnsi="Times New Roman"/>
          <w:sz w:val="28"/>
          <w:szCs w:val="28"/>
        </w:rPr>
        <w:t>;</w:t>
      </w:r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r w:rsid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 xml:space="preserve">твет представьте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>в</w:t>
      </w:r>
      <w:proofErr w:type="gramEnd"/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>таблицей</w:t>
      </w:r>
      <w:proofErr w:type="gramEnd"/>
      <w:r w:rsidR="008D25A4" w:rsidRPr="008D25A4">
        <w:rPr>
          <w:rFonts w:ascii="Times New Roman" w:hAnsi="Times New Roman"/>
          <w:sz w:val="28"/>
          <w:szCs w:val="28"/>
        </w:rPr>
        <w:t xml:space="preserve"> с графами: название журнала (на русском и иностранном языке, если есть),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импакт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-фактор (с указанием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 базы, его присв</w:t>
      </w:r>
      <w:r w:rsidR="008D25A4" w:rsidRP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 xml:space="preserve">ившей; желательно показать несколько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импакт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>-факторов разных баз), тем</w:t>
      </w:r>
      <w:r w:rsidR="008D25A4" w:rsidRPr="008D25A4">
        <w:rPr>
          <w:rFonts w:ascii="Times New Roman" w:hAnsi="Times New Roman"/>
          <w:sz w:val="28"/>
          <w:szCs w:val="28"/>
        </w:rPr>
        <w:t>а</w:t>
      </w:r>
      <w:r w:rsidR="008D25A4" w:rsidRPr="008D25A4">
        <w:rPr>
          <w:rFonts w:ascii="Times New Roman" w:hAnsi="Times New Roman"/>
          <w:sz w:val="28"/>
          <w:szCs w:val="28"/>
        </w:rPr>
        <w:t xml:space="preserve">тика (включая коды ГРНТИ, если есть;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>все коды и вся тематика), доступность публикаций другим иссл</w:t>
      </w:r>
      <w:r w:rsidR="008D25A4" w:rsidRPr="008D25A4">
        <w:rPr>
          <w:rFonts w:ascii="Times New Roman" w:hAnsi="Times New Roman"/>
          <w:sz w:val="28"/>
          <w:szCs w:val="28"/>
        </w:rPr>
        <w:t>е</w:t>
      </w:r>
      <w:r w:rsidR="008D25A4" w:rsidRPr="008D25A4">
        <w:rPr>
          <w:rFonts w:ascii="Times New Roman" w:hAnsi="Times New Roman"/>
          <w:sz w:val="28"/>
          <w:szCs w:val="28"/>
        </w:rPr>
        <w:t xml:space="preserve">дователям (например, согласно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eLibrary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: полный текст доступен на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eLibrary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>; полный текст доступен на сайте издателя, реф</w:t>
      </w:r>
      <w:r w:rsidR="008D25A4" w:rsidRPr="008D25A4">
        <w:rPr>
          <w:rFonts w:ascii="Times New Roman" w:hAnsi="Times New Roman"/>
          <w:sz w:val="28"/>
          <w:szCs w:val="28"/>
        </w:rPr>
        <w:t>е</w:t>
      </w:r>
      <w:r w:rsidR="008D25A4" w:rsidRPr="008D25A4">
        <w:rPr>
          <w:rFonts w:ascii="Times New Roman" w:hAnsi="Times New Roman"/>
          <w:sz w:val="28"/>
          <w:szCs w:val="28"/>
        </w:rPr>
        <w:t xml:space="preserve">рат (аннотация) 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eLibrary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>; полный текст доступен после покупки статьи; полный текст доступен только подписчикам журнала, в открытом доступе статей нет), чи</w:t>
      </w:r>
      <w:r w:rsidR="008D25A4" w:rsidRPr="008D25A4">
        <w:rPr>
          <w:rFonts w:ascii="Times New Roman" w:hAnsi="Times New Roman"/>
          <w:sz w:val="28"/>
          <w:szCs w:val="28"/>
        </w:rPr>
        <w:t>с</w:t>
      </w:r>
      <w:r w:rsidR="008D25A4" w:rsidRPr="008D25A4">
        <w:rPr>
          <w:rFonts w:ascii="Times New Roman" w:hAnsi="Times New Roman"/>
          <w:sz w:val="28"/>
          <w:szCs w:val="28"/>
        </w:rPr>
        <w:t>ло статей по Вашей научной тематике за последние 5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10 лет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C24E1">
        <w:rPr>
          <w:rFonts w:ascii="Times New Roman" w:hAnsi="Times New Roman"/>
          <w:sz w:val="28"/>
          <w:szCs w:val="28"/>
        </w:rPr>
        <w:t>о</w:t>
      </w:r>
      <w:r w:rsidR="00DC24E1" w:rsidRPr="00DC24E1">
        <w:rPr>
          <w:rFonts w:ascii="Times New Roman" w:hAnsi="Times New Roman"/>
          <w:sz w:val="28"/>
          <w:szCs w:val="28"/>
        </w:rPr>
        <w:t>характеризуйте структуру того научного коллектива (кафедры или л</w:t>
      </w:r>
      <w:r w:rsidR="00DC24E1" w:rsidRPr="00DC24E1">
        <w:rPr>
          <w:rFonts w:ascii="Times New Roman" w:hAnsi="Times New Roman"/>
          <w:sz w:val="28"/>
          <w:szCs w:val="28"/>
        </w:rPr>
        <w:t>а</w:t>
      </w:r>
      <w:r w:rsidR="00DC24E1" w:rsidRPr="00DC24E1">
        <w:rPr>
          <w:rFonts w:ascii="Times New Roman" w:hAnsi="Times New Roman"/>
          <w:sz w:val="28"/>
          <w:szCs w:val="28"/>
        </w:rPr>
        <w:t>боратории), где Вы</w:t>
      </w:r>
      <w:r w:rsidR="00DC24E1">
        <w:t xml:space="preserve"> </w:t>
      </w:r>
      <w:r w:rsidR="00DC24E1" w:rsidRPr="00DC24E1">
        <w:rPr>
          <w:rFonts w:ascii="Times New Roman" w:hAnsi="Times New Roman"/>
          <w:sz w:val="28"/>
          <w:szCs w:val="28"/>
        </w:rPr>
        <w:t>выполняете своё исследование</w:t>
      </w:r>
      <w:r w:rsidR="00DC24E1">
        <w:rPr>
          <w:rFonts w:ascii="Times New Roman" w:hAnsi="Times New Roman"/>
          <w:sz w:val="28"/>
          <w:szCs w:val="28"/>
        </w:rPr>
        <w:t>;</w:t>
      </w:r>
      <w:r w:rsidR="00DC24E1" w:rsidRPr="00DC24E1">
        <w:rPr>
          <w:rFonts w:ascii="Times New Roman" w:hAnsi="Times New Roman"/>
          <w:sz w:val="28"/>
          <w:szCs w:val="28"/>
        </w:rPr>
        <w:t xml:space="preserve"> </w:t>
      </w:r>
      <w:r w:rsidR="00DC24E1">
        <w:rPr>
          <w:rFonts w:ascii="Times New Roman" w:hAnsi="Times New Roman"/>
          <w:sz w:val="28"/>
          <w:szCs w:val="28"/>
        </w:rPr>
        <w:t>д</w:t>
      </w:r>
      <w:r w:rsidR="00DC24E1" w:rsidRPr="00DC24E1">
        <w:rPr>
          <w:rFonts w:ascii="Times New Roman" w:hAnsi="Times New Roman"/>
          <w:sz w:val="28"/>
          <w:szCs w:val="28"/>
        </w:rPr>
        <w:t>ля все</w:t>
      </w:r>
      <w:r w:rsidR="00DC24E1">
        <w:rPr>
          <w:rFonts w:ascii="Times New Roman" w:hAnsi="Times New Roman"/>
          <w:sz w:val="28"/>
          <w:szCs w:val="28"/>
        </w:rPr>
        <w:t>х</w:t>
      </w:r>
      <w:r w:rsidR="00DC24E1" w:rsidRPr="00DC24E1">
        <w:rPr>
          <w:rFonts w:ascii="Times New Roman" w:hAnsi="Times New Roman"/>
          <w:sz w:val="28"/>
          <w:szCs w:val="28"/>
        </w:rPr>
        <w:t xml:space="preserve"> его членов ук</w:t>
      </w:r>
      <w:r w:rsidR="00DC24E1" w:rsidRPr="00DC24E1">
        <w:rPr>
          <w:rFonts w:ascii="Times New Roman" w:hAnsi="Times New Roman"/>
          <w:sz w:val="28"/>
          <w:szCs w:val="28"/>
        </w:rPr>
        <w:t>а</w:t>
      </w:r>
      <w:r w:rsidR="00DC24E1" w:rsidRPr="00DC24E1">
        <w:rPr>
          <w:rFonts w:ascii="Times New Roman" w:hAnsi="Times New Roman"/>
          <w:sz w:val="28"/>
          <w:szCs w:val="28"/>
        </w:rPr>
        <w:t xml:space="preserve">жите должности и </w:t>
      </w:r>
      <w:r w:rsidR="00DC24E1">
        <w:rPr>
          <w:rFonts w:ascii="Times New Roman" w:hAnsi="Times New Roman"/>
          <w:sz w:val="28"/>
          <w:szCs w:val="28"/>
        </w:rPr>
        <w:t>–</w:t>
      </w:r>
      <w:r w:rsidR="00DC24E1" w:rsidRPr="00DC24E1">
        <w:rPr>
          <w:rFonts w:ascii="Times New Roman" w:hAnsi="Times New Roman"/>
          <w:sz w:val="28"/>
          <w:szCs w:val="28"/>
        </w:rPr>
        <w:t xml:space="preserve"> при наличии </w:t>
      </w:r>
      <w:r w:rsidR="00DC24E1">
        <w:rPr>
          <w:rFonts w:ascii="Times New Roman" w:hAnsi="Times New Roman"/>
          <w:sz w:val="28"/>
          <w:szCs w:val="28"/>
        </w:rPr>
        <w:t>–</w:t>
      </w:r>
      <w:r w:rsidR="00DC24E1" w:rsidRPr="00DC24E1">
        <w:rPr>
          <w:rFonts w:ascii="Times New Roman" w:hAnsi="Times New Roman"/>
          <w:sz w:val="28"/>
          <w:szCs w:val="28"/>
        </w:rPr>
        <w:t xml:space="preserve"> учёные степени, учёные и почётные зв</w:t>
      </w:r>
      <w:r w:rsidR="00DC24E1" w:rsidRPr="00DC24E1">
        <w:rPr>
          <w:rFonts w:ascii="Times New Roman" w:hAnsi="Times New Roman"/>
          <w:sz w:val="28"/>
          <w:szCs w:val="28"/>
        </w:rPr>
        <w:t>а</w:t>
      </w:r>
      <w:r w:rsidR="00DC24E1" w:rsidRPr="00DC24E1">
        <w:rPr>
          <w:rFonts w:ascii="Times New Roman" w:hAnsi="Times New Roman"/>
          <w:sz w:val="28"/>
          <w:szCs w:val="28"/>
        </w:rPr>
        <w:t>ния</w:t>
      </w:r>
      <w:r w:rsidR="00DC24E1">
        <w:rPr>
          <w:rFonts w:ascii="Times New Roman" w:hAnsi="Times New Roman"/>
          <w:sz w:val="28"/>
          <w:szCs w:val="28"/>
        </w:rPr>
        <w:t>;</w:t>
      </w:r>
      <w:r w:rsidR="00DC24E1" w:rsidRPr="00DC24E1">
        <w:rPr>
          <w:rFonts w:ascii="Times New Roman" w:hAnsi="Times New Roman"/>
          <w:sz w:val="28"/>
          <w:szCs w:val="28"/>
        </w:rPr>
        <w:t xml:space="preserve"> </w:t>
      </w:r>
      <w:r w:rsidR="00DC24E1">
        <w:rPr>
          <w:rFonts w:ascii="Times New Roman" w:hAnsi="Times New Roman"/>
          <w:sz w:val="28"/>
          <w:szCs w:val="28"/>
        </w:rPr>
        <w:t>о</w:t>
      </w:r>
      <w:r w:rsidR="00DC24E1" w:rsidRPr="00DC24E1">
        <w:rPr>
          <w:rFonts w:ascii="Times New Roman" w:hAnsi="Times New Roman"/>
          <w:sz w:val="28"/>
          <w:szCs w:val="28"/>
        </w:rPr>
        <w:t>пишите тематику научной работы коллектива и вклад в итоговый р</w:t>
      </w:r>
      <w:r w:rsidR="00DC24E1" w:rsidRPr="00DC24E1">
        <w:rPr>
          <w:rFonts w:ascii="Times New Roman" w:hAnsi="Times New Roman"/>
          <w:sz w:val="28"/>
          <w:szCs w:val="28"/>
        </w:rPr>
        <w:t>е</w:t>
      </w:r>
      <w:r w:rsidR="00DC24E1" w:rsidRPr="00DC24E1">
        <w:rPr>
          <w:rFonts w:ascii="Times New Roman" w:hAnsi="Times New Roman"/>
          <w:sz w:val="28"/>
          <w:szCs w:val="28"/>
        </w:rPr>
        <w:t xml:space="preserve">зультат каждого из его членов, в том числе </w:t>
      </w:r>
      <w:r w:rsidR="00DC24E1">
        <w:rPr>
          <w:rFonts w:ascii="Times New Roman" w:hAnsi="Times New Roman"/>
          <w:sz w:val="28"/>
          <w:szCs w:val="28"/>
        </w:rPr>
        <w:t>–</w:t>
      </w:r>
      <w:r w:rsidR="00DC24E1" w:rsidRPr="00DC24E1">
        <w:rPr>
          <w:rFonts w:ascii="Times New Roman" w:hAnsi="Times New Roman"/>
          <w:sz w:val="28"/>
          <w:szCs w:val="28"/>
        </w:rPr>
        <w:t xml:space="preserve"> Ваш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Пример задани</w:t>
      </w:r>
      <w:r w:rsidR="00817D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оценки уровня «владеть»: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C24E1">
        <w:rPr>
          <w:rFonts w:ascii="Times New Roman" w:hAnsi="Times New Roman"/>
          <w:sz w:val="28"/>
          <w:szCs w:val="28"/>
        </w:rPr>
        <w:t>с</w:t>
      </w:r>
      <w:r w:rsidR="00DC24E1" w:rsidRPr="00DC24E1">
        <w:rPr>
          <w:rFonts w:ascii="Times New Roman" w:hAnsi="Times New Roman"/>
          <w:sz w:val="28"/>
          <w:szCs w:val="28"/>
        </w:rPr>
        <w:t>формулируйте цель своего исследования, представляемого как квал</w:t>
      </w:r>
      <w:r w:rsidR="00DC24E1" w:rsidRPr="00DC24E1">
        <w:rPr>
          <w:rFonts w:ascii="Times New Roman" w:hAnsi="Times New Roman"/>
          <w:sz w:val="28"/>
          <w:szCs w:val="28"/>
        </w:rPr>
        <w:t>и</w:t>
      </w:r>
      <w:r w:rsidR="00DC24E1" w:rsidRPr="00DC24E1">
        <w:rPr>
          <w:rFonts w:ascii="Times New Roman" w:hAnsi="Times New Roman"/>
          <w:sz w:val="28"/>
          <w:szCs w:val="28"/>
        </w:rPr>
        <w:t>фикационная работа; покажите адекватность цели теме</w:t>
      </w:r>
      <w:r w:rsidR="00DC24E1">
        <w:rPr>
          <w:rFonts w:ascii="Times New Roman" w:hAnsi="Times New Roman"/>
          <w:sz w:val="28"/>
          <w:szCs w:val="28"/>
        </w:rPr>
        <w:t>;</w:t>
      </w:r>
      <w:r w:rsidR="00DC24E1" w:rsidRPr="00DC24E1">
        <w:rPr>
          <w:rFonts w:ascii="Times New Roman" w:hAnsi="Times New Roman"/>
          <w:sz w:val="28"/>
          <w:szCs w:val="28"/>
        </w:rPr>
        <w:t xml:space="preserve"> </w:t>
      </w:r>
      <w:r w:rsidR="00DC24E1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C24E1" w:rsidRPr="00DC24E1">
        <w:rPr>
          <w:rFonts w:ascii="Times New Roman" w:hAnsi="Times New Roman"/>
          <w:sz w:val="28"/>
          <w:szCs w:val="28"/>
        </w:rPr>
        <w:t>риведите задачи и</w:t>
      </w:r>
      <w:r w:rsidR="00DC24E1" w:rsidRPr="00DC24E1">
        <w:rPr>
          <w:rFonts w:ascii="Times New Roman" w:hAnsi="Times New Roman"/>
          <w:sz w:val="28"/>
          <w:szCs w:val="28"/>
        </w:rPr>
        <w:t>с</w:t>
      </w:r>
      <w:r w:rsidR="00DC24E1" w:rsidRPr="00DC24E1">
        <w:rPr>
          <w:rFonts w:ascii="Times New Roman" w:hAnsi="Times New Roman"/>
          <w:sz w:val="28"/>
          <w:szCs w:val="28"/>
        </w:rPr>
        <w:t>следования и покаж</w:t>
      </w:r>
      <w:r w:rsidR="00DC24E1">
        <w:rPr>
          <w:rFonts w:ascii="Times New Roman" w:hAnsi="Times New Roman"/>
          <w:sz w:val="28"/>
          <w:szCs w:val="28"/>
        </w:rPr>
        <w:t>ите необходимость каждой из них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P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DB5452" w:rsidRPr="004A1329">
        <w:rPr>
          <w:rFonts w:ascii="Times New Roman" w:hAnsi="Times New Roman"/>
          <w:b/>
          <w:bCs/>
          <w:sz w:val="28"/>
          <w:szCs w:val="28"/>
        </w:rPr>
        <w:t>Методические материалы, определяющие процедуры оценивания</w:t>
      </w:r>
    </w:p>
    <w:p w:rsidR="004A1329" w:rsidRDefault="00DB5452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знаний, умений, навыков и (или) опыта деятельности, характеризующих</w:t>
      </w:r>
    </w:p>
    <w:p w:rsidR="00DB5452" w:rsidRPr="004A1329" w:rsidRDefault="009B543C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этапы формирования компетенций (при необходимости)</w:t>
      </w:r>
    </w:p>
    <w:p w:rsidR="00DB5452" w:rsidRPr="004A1329" w:rsidRDefault="00890520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производится в электронной среде, где для каждого задания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порядок его сдачи и последующего оценивания.</w:t>
      </w:r>
    </w:p>
    <w:sectPr w:rsidR="00DB5452" w:rsidRPr="004A1329" w:rsidSect="004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B6"/>
    <w:multiLevelType w:val="hybridMultilevel"/>
    <w:tmpl w:val="7BDC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B66"/>
    <w:multiLevelType w:val="hybridMultilevel"/>
    <w:tmpl w:val="34D08D86"/>
    <w:lvl w:ilvl="0" w:tplc="A148D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28C9"/>
    <w:multiLevelType w:val="hybridMultilevel"/>
    <w:tmpl w:val="EB7E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57A"/>
    <w:multiLevelType w:val="hybridMultilevel"/>
    <w:tmpl w:val="E0CA3C62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C5FBA"/>
    <w:multiLevelType w:val="hybridMultilevel"/>
    <w:tmpl w:val="8C4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513A"/>
    <w:multiLevelType w:val="hybridMultilevel"/>
    <w:tmpl w:val="D1D215F0"/>
    <w:lvl w:ilvl="0" w:tplc="8B085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E0B55"/>
    <w:multiLevelType w:val="hybridMultilevel"/>
    <w:tmpl w:val="DAC8A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1969E0"/>
    <w:multiLevelType w:val="hybridMultilevel"/>
    <w:tmpl w:val="F88C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7C29"/>
    <w:multiLevelType w:val="hybridMultilevel"/>
    <w:tmpl w:val="A208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4C8"/>
    <w:multiLevelType w:val="hybridMultilevel"/>
    <w:tmpl w:val="968C11F0"/>
    <w:lvl w:ilvl="0" w:tplc="8B08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DCE"/>
    <w:multiLevelType w:val="hybridMultilevel"/>
    <w:tmpl w:val="CF3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12A2"/>
    <w:multiLevelType w:val="hybridMultilevel"/>
    <w:tmpl w:val="203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7B5"/>
    <w:multiLevelType w:val="hybridMultilevel"/>
    <w:tmpl w:val="666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5522D"/>
    <w:multiLevelType w:val="hybridMultilevel"/>
    <w:tmpl w:val="79262480"/>
    <w:lvl w:ilvl="0" w:tplc="7ED2D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6CF"/>
    <w:multiLevelType w:val="hybridMultilevel"/>
    <w:tmpl w:val="D736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914"/>
    <w:multiLevelType w:val="hybridMultilevel"/>
    <w:tmpl w:val="88D82600"/>
    <w:lvl w:ilvl="0" w:tplc="54D6EF06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7">
    <w:nsid w:val="77EF7092"/>
    <w:multiLevelType w:val="hybridMultilevel"/>
    <w:tmpl w:val="4CBADEB4"/>
    <w:lvl w:ilvl="0" w:tplc="CE8A3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8"/>
    <w:rsid w:val="000010DA"/>
    <w:rsid w:val="00021E73"/>
    <w:rsid w:val="00033F6C"/>
    <w:rsid w:val="00040043"/>
    <w:rsid w:val="00072CF9"/>
    <w:rsid w:val="000B5B76"/>
    <w:rsid w:val="000C3082"/>
    <w:rsid w:val="000C4948"/>
    <w:rsid w:val="000D76B2"/>
    <w:rsid w:val="000E07FC"/>
    <w:rsid w:val="000E2F8B"/>
    <w:rsid w:val="00105E9F"/>
    <w:rsid w:val="00112661"/>
    <w:rsid w:val="001152EC"/>
    <w:rsid w:val="0012220B"/>
    <w:rsid w:val="0012538D"/>
    <w:rsid w:val="00136421"/>
    <w:rsid w:val="001412C8"/>
    <w:rsid w:val="0014130E"/>
    <w:rsid w:val="001422D5"/>
    <w:rsid w:val="00152694"/>
    <w:rsid w:val="00174F3D"/>
    <w:rsid w:val="0019390B"/>
    <w:rsid w:val="001940E1"/>
    <w:rsid w:val="0019732E"/>
    <w:rsid w:val="001A457C"/>
    <w:rsid w:val="001A532D"/>
    <w:rsid w:val="001B6A13"/>
    <w:rsid w:val="001C104B"/>
    <w:rsid w:val="001C2B0B"/>
    <w:rsid w:val="001E5F93"/>
    <w:rsid w:val="001F42F3"/>
    <w:rsid w:val="001F5AF3"/>
    <w:rsid w:val="00211465"/>
    <w:rsid w:val="00221597"/>
    <w:rsid w:val="0022358D"/>
    <w:rsid w:val="0023019F"/>
    <w:rsid w:val="00240472"/>
    <w:rsid w:val="002509B9"/>
    <w:rsid w:val="00272038"/>
    <w:rsid w:val="0027442A"/>
    <w:rsid w:val="00287D43"/>
    <w:rsid w:val="00291DA6"/>
    <w:rsid w:val="002A309D"/>
    <w:rsid w:val="002A5B5C"/>
    <w:rsid w:val="002C593D"/>
    <w:rsid w:val="002C641A"/>
    <w:rsid w:val="002C6C20"/>
    <w:rsid w:val="002D0747"/>
    <w:rsid w:val="002E3C06"/>
    <w:rsid w:val="00305F3C"/>
    <w:rsid w:val="0031484F"/>
    <w:rsid w:val="00340677"/>
    <w:rsid w:val="00362839"/>
    <w:rsid w:val="003754C1"/>
    <w:rsid w:val="00381BC8"/>
    <w:rsid w:val="00386F9D"/>
    <w:rsid w:val="00394CD1"/>
    <w:rsid w:val="003D1A84"/>
    <w:rsid w:val="003E74B5"/>
    <w:rsid w:val="003F689A"/>
    <w:rsid w:val="00412E91"/>
    <w:rsid w:val="004229BD"/>
    <w:rsid w:val="00434425"/>
    <w:rsid w:val="00435B48"/>
    <w:rsid w:val="00442A7A"/>
    <w:rsid w:val="004454A0"/>
    <w:rsid w:val="004467FB"/>
    <w:rsid w:val="004518D3"/>
    <w:rsid w:val="00465F4F"/>
    <w:rsid w:val="004710A1"/>
    <w:rsid w:val="00496904"/>
    <w:rsid w:val="004A1329"/>
    <w:rsid w:val="004C10BE"/>
    <w:rsid w:val="004E6C58"/>
    <w:rsid w:val="00501270"/>
    <w:rsid w:val="00506007"/>
    <w:rsid w:val="005066D8"/>
    <w:rsid w:val="00506E7E"/>
    <w:rsid w:val="00507775"/>
    <w:rsid w:val="00523E66"/>
    <w:rsid w:val="005301D6"/>
    <w:rsid w:val="00532227"/>
    <w:rsid w:val="005474B5"/>
    <w:rsid w:val="005644A1"/>
    <w:rsid w:val="00567F6B"/>
    <w:rsid w:val="00570221"/>
    <w:rsid w:val="005A328D"/>
    <w:rsid w:val="005A4DE5"/>
    <w:rsid w:val="005A6F6F"/>
    <w:rsid w:val="005D3BBD"/>
    <w:rsid w:val="005E7254"/>
    <w:rsid w:val="006228C7"/>
    <w:rsid w:val="0064103D"/>
    <w:rsid w:val="00670318"/>
    <w:rsid w:val="0067191B"/>
    <w:rsid w:val="00693BD0"/>
    <w:rsid w:val="00694E45"/>
    <w:rsid w:val="006A52A2"/>
    <w:rsid w:val="006B6673"/>
    <w:rsid w:val="006C01CD"/>
    <w:rsid w:val="006C7375"/>
    <w:rsid w:val="006D2BE4"/>
    <w:rsid w:val="007150FA"/>
    <w:rsid w:val="00730C13"/>
    <w:rsid w:val="007656D7"/>
    <w:rsid w:val="007A269F"/>
    <w:rsid w:val="007A292A"/>
    <w:rsid w:val="007B0635"/>
    <w:rsid w:val="007B41DE"/>
    <w:rsid w:val="007B5BEE"/>
    <w:rsid w:val="007C59BF"/>
    <w:rsid w:val="007E0F8A"/>
    <w:rsid w:val="007E3D09"/>
    <w:rsid w:val="007F2E8D"/>
    <w:rsid w:val="007F7525"/>
    <w:rsid w:val="0080702D"/>
    <w:rsid w:val="00816E47"/>
    <w:rsid w:val="00817D36"/>
    <w:rsid w:val="008351ED"/>
    <w:rsid w:val="0084509B"/>
    <w:rsid w:val="0085663D"/>
    <w:rsid w:val="00857956"/>
    <w:rsid w:val="00880698"/>
    <w:rsid w:val="00890520"/>
    <w:rsid w:val="008949D5"/>
    <w:rsid w:val="008D25A4"/>
    <w:rsid w:val="008E2612"/>
    <w:rsid w:val="008E6FF4"/>
    <w:rsid w:val="00913070"/>
    <w:rsid w:val="00921FDA"/>
    <w:rsid w:val="009321D7"/>
    <w:rsid w:val="00955EC8"/>
    <w:rsid w:val="00980DA9"/>
    <w:rsid w:val="00990EF4"/>
    <w:rsid w:val="00993A53"/>
    <w:rsid w:val="009968F0"/>
    <w:rsid w:val="009A343B"/>
    <w:rsid w:val="009B543C"/>
    <w:rsid w:val="009B675D"/>
    <w:rsid w:val="009B74B0"/>
    <w:rsid w:val="009C0C5B"/>
    <w:rsid w:val="009D1E26"/>
    <w:rsid w:val="009E6D7F"/>
    <w:rsid w:val="00A3206A"/>
    <w:rsid w:val="00A3710E"/>
    <w:rsid w:val="00A52D47"/>
    <w:rsid w:val="00A531A9"/>
    <w:rsid w:val="00A605EC"/>
    <w:rsid w:val="00A87231"/>
    <w:rsid w:val="00A927E0"/>
    <w:rsid w:val="00A96DC9"/>
    <w:rsid w:val="00AA1F9E"/>
    <w:rsid w:val="00AB3FAC"/>
    <w:rsid w:val="00AC1606"/>
    <w:rsid w:val="00AC2E4A"/>
    <w:rsid w:val="00AE19F2"/>
    <w:rsid w:val="00AE30FF"/>
    <w:rsid w:val="00AE5D51"/>
    <w:rsid w:val="00AF0DBE"/>
    <w:rsid w:val="00B05845"/>
    <w:rsid w:val="00B12C56"/>
    <w:rsid w:val="00B17DFE"/>
    <w:rsid w:val="00B2140A"/>
    <w:rsid w:val="00B21D01"/>
    <w:rsid w:val="00B41A7F"/>
    <w:rsid w:val="00B71281"/>
    <w:rsid w:val="00B715E7"/>
    <w:rsid w:val="00B7501A"/>
    <w:rsid w:val="00B8053F"/>
    <w:rsid w:val="00BB5054"/>
    <w:rsid w:val="00BB66F1"/>
    <w:rsid w:val="00BC32D7"/>
    <w:rsid w:val="00BE4CC2"/>
    <w:rsid w:val="00C029B5"/>
    <w:rsid w:val="00C04E66"/>
    <w:rsid w:val="00C129E0"/>
    <w:rsid w:val="00C14CC9"/>
    <w:rsid w:val="00C225E7"/>
    <w:rsid w:val="00C34AEE"/>
    <w:rsid w:val="00C47BFF"/>
    <w:rsid w:val="00C61A0F"/>
    <w:rsid w:val="00CC02EE"/>
    <w:rsid w:val="00CE01EF"/>
    <w:rsid w:val="00CE64CA"/>
    <w:rsid w:val="00D05B09"/>
    <w:rsid w:val="00D27646"/>
    <w:rsid w:val="00D32F90"/>
    <w:rsid w:val="00D33CE3"/>
    <w:rsid w:val="00D4156B"/>
    <w:rsid w:val="00D43C13"/>
    <w:rsid w:val="00D7427E"/>
    <w:rsid w:val="00D879B4"/>
    <w:rsid w:val="00D97270"/>
    <w:rsid w:val="00DA274B"/>
    <w:rsid w:val="00DB5452"/>
    <w:rsid w:val="00DB6ED4"/>
    <w:rsid w:val="00DB7815"/>
    <w:rsid w:val="00DC24E1"/>
    <w:rsid w:val="00DD24C7"/>
    <w:rsid w:val="00DD7D7B"/>
    <w:rsid w:val="00DF5E43"/>
    <w:rsid w:val="00E020D4"/>
    <w:rsid w:val="00E03841"/>
    <w:rsid w:val="00E05203"/>
    <w:rsid w:val="00E05B5B"/>
    <w:rsid w:val="00E17802"/>
    <w:rsid w:val="00E61A3B"/>
    <w:rsid w:val="00E71E74"/>
    <w:rsid w:val="00E92DE3"/>
    <w:rsid w:val="00E939AC"/>
    <w:rsid w:val="00E9767F"/>
    <w:rsid w:val="00EA0ABD"/>
    <w:rsid w:val="00EB0EAC"/>
    <w:rsid w:val="00EB6687"/>
    <w:rsid w:val="00EB6F03"/>
    <w:rsid w:val="00EE5B92"/>
    <w:rsid w:val="00EF3A6D"/>
    <w:rsid w:val="00EF6B70"/>
    <w:rsid w:val="00F10125"/>
    <w:rsid w:val="00F17867"/>
    <w:rsid w:val="00F2083D"/>
    <w:rsid w:val="00F32A76"/>
    <w:rsid w:val="00F41977"/>
    <w:rsid w:val="00F56956"/>
    <w:rsid w:val="00F602D8"/>
    <w:rsid w:val="00F6103A"/>
    <w:rsid w:val="00F62EAC"/>
    <w:rsid w:val="00F633A2"/>
    <w:rsid w:val="00F75E41"/>
    <w:rsid w:val="00FA3C81"/>
    <w:rsid w:val="00FB3D7B"/>
    <w:rsid w:val="00FB6C2A"/>
    <w:rsid w:val="00FC3293"/>
    <w:rsid w:val="00FD60C0"/>
    <w:rsid w:val="00FD6DF1"/>
    <w:rsid w:val="00FD7A66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kalfar.ru/mod/assign/view.php?id=175" TargetMode="External"/><Relationship Id="rId3" Type="http://schemas.openxmlformats.org/officeDocument/2006/relationships/styles" Target="styles.xml"/><Relationship Id="rId7" Type="http://schemas.openxmlformats.org/officeDocument/2006/relationships/hyperlink" Target="http://dokkalfar.ru/mod/assign/view.php?id=1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kkalfar.ru/course/view.php?id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kkalfar.ru/mod/assign/view.php?id=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C041-B9B8-4481-B0E0-289A32C0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Бобров Юрий Александрович</cp:lastModifiedBy>
  <cp:revision>12</cp:revision>
  <dcterms:created xsi:type="dcterms:W3CDTF">2017-10-18T10:43:00Z</dcterms:created>
  <dcterms:modified xsi:type="dcterms:W3CDTF">2017-10-19T09:37:00Z</dcterms:modified>
</cp:coreProperties>
</file>